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8C" w:rsidRPr="00F11F8C" w:rsidRDefault="00F11F8C" w:rsidP="00F11F8C">
      <w:pPr>
        <w:jc w:val="center"/>
        <w:rPr>
          <w:rFonts w:ascii="Arial" w:hAnsi="Arial" w:cs="Arial"/>
          <w:sz w:val="24"/>
          <w:szCs w:val="24"/>
        </w:rPr>
      </w:pPr>
      <w:r w:rsidRPr="00F11F8C">
        <w:rPr>
          <w:rFonts w:ascii="Arial" w:hAnsi="Arial" w:cs="Arial"/>
          <w:sz w:val="24"/>
          <w:szCs w:val="24"/>
        </w:rPr>
        <w:t>Министерство образования Российской Федерации</w:t>
      </w:r>
    </w:p>
    <w:p w:rsidR="00F11F8C" w:rsidRP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P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r>
        <w:rPr>
          <w:rFonts w:ascii="Arial" w:hAnsi="Arial" w:cs="Arial"/>
          <w:sz w:val="24"/>
          <w:szCs w:val="24"/>
        </w:rPr>
        <w:t xml:space="preserve">РЕФЕРАТ </w:t>
      </w:r>
    </w:p>
    <w:p w:rsidR="00F11F8C" w:rsidRPr="00F11F8C" w:rsidRDefault="00F11F8C" w:rsidP="00F11F8C">
      <w:pPr>
        <w:jc w:val="center"/>
        <w:rPr>
          <w:rFonts w:ascii="Arial" w:hAnsi="Arial" w:cs="Arial"/>
          <w:sz w:val="24"/>
          <w:szCs w:val="24"/>
        </w:rPr>
      </w:pPr>
      <w:r>
        <w:rPr>
          <w:rFonts w:ascii="Arial" w:hAnsi="Arial" w:cs="Arial"/>
          <w:sz w:val="24"/>
          <w:szCs w:val="24"/>
        </w:rPr>
        <w:t>на тему: «</w:t>
      </w:r>
      <w:proofErr w:type="spellStart"/>
      <w:r>
        <w:rPr>
          <w:rFonts w:ascii="Arial" w:hAnsi="Arial" w:cs="Arial"/>
          <w:sz w:val="24"/>
          <w:szCs w:val="24"/>
        </w:rPr>
        <w:t>Габдулла</w:t>
      </w:r>
      <w:proofErr w:type="spellEnd"/>
      <w:r>
        <w:rPr>
          <w:rFonts w:ascii="Arial" w:hAnsi="Arial" w:cs="Arial"/>
          <w:sz w:val="24"/>
          <w:szCs w:val="24"/>
        </w:rPr>
        <w:t xml:space="preserve"> </w:t>
      </w:r>
      <w:r w:rsidRPr="00F11F8C">
        <w:rPr>
          <w:rFonts w:ascii="Arial" w:hAnsi="Arial" w:cs="Arial"/>
          <w:sz w:val="24"/>
          <w:szCs w:val="24"/>
        </w:rPr>
        <w:t xml:space="preserve">Тукай – поэт и </w:t>
      </w:r>
      <w:r>
        <w:rPr>
          <w:rFonts w:ascii="Arial" w:hAnsi="Arial" w:cs="Arial"/>
          <w:sz w:val="24"/>
          <w:szCs w:val="24"/>
        </w:rPr>
        <w:t>общественный деятель</w:t>
      </w:r>
      <w:r w:rsidRPr="00F11F8C">
        <w:rPr>
          <w:rFonts w:ascii="Arial" w:hAnsi="Arial" w:cs="Arial"/>
          <w:sz w:val="24"/>
          <w:szCs w:val="24"/>
        </w:rPr>
        <w:t>»</w:t>
      </w:r>
      <w:r>
        <w:rPr>
          <w:rFonts w:ascii="Arial" w:hAnsi="Arial" w:cs="Arial"/>
          <w:sz w:val="24"/>
          <w:szCs w:val="24"/>
        </w:rPr>
        <w:t>.</w:t>
      </w: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Default="00F11F8C" w:rsidP="00F11F8C">
      <w:pPr>
        <w:jc w:val="center"/>
        <w:rPr>
          <w:rFonts w:ascii="Arial" w:hAnsi="Arial" w:cs="Arial"/>
          <w:sz w:val="24"/>
          <w:szCs w:val="24"/>
        </w:rPr>
      </w:pPr>
    </w:p>
    <w:p w:rsidR="00F11F8C" w:rsidRPr="00F11F8C" w:rsidRDefault="00F11F8C" w:rsidP="00F11F8C">
      <w:pPr>
        <w:jc w:val="center"/>
        <w:rPr>
          <w:rFonts w:ascii="Arial" w:hAnsi="Arial" w:cs="Arial"/>
          <w:sz w:val="24"/>
          <w:szCs w:val="24"/>
        </w:rPr>
      </w:pPr>
    </w:p>
    <w:p w:rsidR="00F11F8C" w:rsidRDefault="00F11F8C" w:rsidP="00F11F8C">
      <w:pPr>
        <w:jc w:val="right"/>
        <w:rPr>
          <w:rFonts w:ascii="Arial" w:hAnsi="Arial" w:cs="Arial"/>
          <w:sz w:val="24"/>
          <w:szCs w:val="24"/>
        </w:rPr>
      </w:pPr>
      <w:r w:rsidRPr="00F11F8C">
        <w:rPr>
          <w:rFonts w:ascii="Arial" w:hAnsi="Arial" w:cs="Arial"/>
          <w:sz w:val="24"/>
          <w:szCs w:val="24"/>
        </w:rPr>
        <w:t>Работу выполнил</w:t>
      </w:r>
      <w:r>
        <w:rPr>
          <w:rFonts w:ascii="Arial" w:hAnsi="Arial" w:cs="Arial"/>
          <w:sz w:val="24"/>
          <w:szCs w:val="24"/>
        </w:rPr>
        <w:t xml:space="preserve"> (а)</w:t>
      </w:r>
      <w:r w:rsidRPr="00F11F8C">
        <w:rPr>
          <w:rFonts w:ascii="Arial" w:hAnsi="Arial" w:cs="Arial"/>
          <w:sz w:val="24"/>
          <w:szCs w:val="24"/>
        </w:rPr>
        <w:t xml:space="preserve"> </w:t>
      </w:r>
      <w:r>
        <w:rPr>
          <w:rFonts w:ascii="Arial" w:hAnsi="Arial" w:cs="Arial"/>
          <w:sz w:val="24"/>
          <w:szCs w:val="24"/>
        </w:rPr>
        <w:t xml:space="preserve">ученик школы № </w:t>
      </w:r>
    </w:p>
    <w:p w:rsidR="00F11F8C" w:rsidRDefault="00F11F8C" w:rsidP="00F11F8C">
      <w:pPr>
        <w:jc w:val="right"/>
        <w:rPr>
          <w:rFonts w:ascii="Arial" w:hAnsi="Arial" w:cs="Arial"/>
          <w:sz w:val="24"/>
          <w:szCs w:val="24"/>
        </w:rPr>
      </w:pPr>
      <w:r>
        <w:rPr>
          <w:rFonts w:ascii="Arial" w:hAnsi="Arial" w:cs="Arial"/>
          <w:sz w:val="24"/>
          <w:szCs w:val="24"/>
        </w:rPr>
        <w:t>ФИО</w:t>
      </w:r>
    </w:p>
    <w:p w:rsidR="00F11F8C" w:rsidRDefault="00F11F8C" w:rsidP="00F11F8C">
      <w:pPr>
        <w:jc w:val="right"/>
        <w:rPr>
          <w:rFonts w:ascii="Arial" w:hAnsi="Arial" w:cs="Arial"/>
          <w:sz w:val="24"/>
          <w:szCs w:val="24"/>
        </w:rPr>
      </w:pPr>
    </w:p>
    <w:p w:rsidR="00F11F8C" w:rsidRDefault="00F11F8C" w:rsidP="00F11F8C">
      <w:pPr>
        <w:jc w:val="right"/>
        <w:rPr>
          <w:rFonts w:ascii="Arial" w:hAnsi="Arial" w:cs="Arial"/>
          <w:sz w:val="24"/>
          <w:szCs w:val="24"/>
        </w:rPr>
      </w:pPr>
    </w:p>
    <w:p w:rsidR="00F11F8C" w:rsidRDefault="00F11F8C" w:rsidP="00F11F8C">
      <w:pPr>
        <w:jc w:val="right"/>
        <w:rPr>
          <w:rFonts w:ascii="Arial" w:hAnsi="Arial" w:cs="Arial"/>
          <w:sz w:val="24"/>
          <w:szCs w:val="24"/>
        </w:rPr>
      </w:pPr>
    </w:p>
    <w:p w:rsidR="00F11F8C" w:rsidRDefault="00F11F8C" w:rsidP="00F11F8C">
      <w:pPr>
        <w:jc w:val="right"/>
        <w:rPr>
          <w:rFonts w:ascii="Arial" w:hAnsi="Arial" w:cs="Arial"/>
          <w:sz w:val="24"/>
          <w:szCs w:val="24"/>
        </w:rPr>
      </w:pPr>
      <w:r>
        <w:rPr>
          <w:rFonts w:ascii="Arial" w:hAnsi="Arial" w:cs="Arial"/>
          <w:sz w:val="24"/>
          <w:szCs w:val="24"/>
        </w:rPr>
        <w:t>\</w:t>
      </w:r>
    </w:p>
    <w:p w:rsidR="00F11F8C" w:rsidRDefault="00F11F8C" w:rsidP="00F11F8C">
      <w:pPr>
        <w:jc w:val="right"/>
        <w:rPr>
          <w:rFonts w:ascii="Arial" w:hAnsi="Arial" w:cs="Arial"/>
          <w:sz w:val="24"/>
          <w:szCs w:val="24"/>
        </w:rPr>
      </w:pPr>
    </w:p>
    <w:p w:rsidR="00F11F8C" w:rsidRDefault="00F11F8C" w:rsidP="00F11F8C">
      <w:pPr>
        <w:rPr>
          <w:rFonts w:ascii="Arial" w:hAnsi="Arial" w:cs="Arial"/>
          <w:sz w:val="24"/>
          <w:szCs w:val="24"/>
        </w:rPr>
      </w:pPr>
    </w:p>
    <w:p w:rsidR="00F11F8C" w:rsidRDefault="00F11F8C" w:rsidP="00F11F8C">
      <w:pPr>
        <w:rPr>
          <w:rFonts w:ascii="Arial" w:hAnsi="Arial" w:cs="Arial"/>
          <w:sz w:val="24"/>
          <w:szCs w:val="24"/>
        </w:rPr>
      </w:pPr>
    </w:p>
    <w:p w:rsidR="00F11F8C" w:rsidRDefault="00F11F8C" w:rsidP="00F11F8C">
      <w:pPr>
        <w:rPr>
          <w:rFonts w:ascii="Arial" w:hAnsi="Arial" w:cs="Arial"/>
          <w:sz w:val="24"/>
          <w:szCs w:val="24"/>
        </w:rPr>
      </w:pPr>
    </w:p>
    <w:p w:rsidR="00F11F8C" w:rsidRDefault="00F11F8C" w:rsidP="00F11F8C">
      <w:pPr>
        <w:rPr>
          <w:rFonts w:ascii="Arial" w:hAnsi="Arial" w:cs="Arial"/>
          <w:sz w:val="24"/>
          <w:szCs w:val="24"/>
        </w:rPr>
      </w:pPr>
    </w:p>
    <w:p w:rsidR="00F11F8C" w:rsidRDefault="00F11F8C" w:rsidP="00F11F8C">
      <w:pPr>
        <w:jc w:val="center"/>
        <w:rPr>
          <w:rFonts w:ascii="Arial" w:hAnsi="Arial" w:cs="Arial"/>
          <w:sz w:val="24"/>
          <w:szCs w:val="24"/>
        </w:rPr>
      </w:pPr>
      <w:r w:rsidRPr="00F11F8C">
        <w:rPr>
          <w:rFonts w:ascii="Arial" w:hAnsi="Arial" w:cs="Arial"/>
          <w:sz w:val="24"/>
          <w:szCs w:val="24"/>
        </w:rPr>
        <w:t xml:space="preserve">Казань </w:t>
      </w:r>
      <w:r>
        <w:rPr>
          <w:rFonts w:ascii="Arial" w:hAnsi="Arial" w:cs="Arial"/>
          <w:sz w:val="24"/>
          <w:szCs w:val="24"/>
        </w:rPr>
        <w:t xml:space="preserve">– </w:t>
      </w:r>
      <w:r w:rsidRPr="00F11F8C">
        <w:rPr>
          <w:rFonts w:ascii="Arial" w:hAnsi="Arial" w:cs="Arial"/>
          <w:sz w:val="24"/>
          <w:szCs w:val="24"/>
        </w:rPr>
        <w:t>20</w:t>
      </w:r>
      <w:r>
        <w:rPr>
          <w:rFonts w:ascii="Arial" w:hAnsi="Arial" w:cs="Arial"/>
          <w:sz w:val="24"/>
          <w:szCs w:val="24"/>
        </w:rPr>
        <w:t>20</w:t>
      </w:r>
    </w:p>
    <w:p w:rsidR="00F11F8C" w:rsidRDefault="00F11F8C">
      <w:pPr>
        <w:rPr>
          <w:rFonts w:ascii="Arial" w:hAnsi="Arial" w:cs="Arial"/>
          <w:sz w:val="24"/>
          <w:szCs w:val="24"/>
        </w:rPr>
      </w:pPr>
      <w:r>
        <w:rPr>
          <w:rFonts w:ascii="Arial" w:hAnsi="Arial" w:cs="Arial"/>
          <w:sz w:val="24"/>
          <w:szCs w:val="24"/>
        </w:rPr>
        <w:br w:type="page"/>
      </w:r>
    </w:p>
    <w:p w:rsidR="00F11F8C" w:rsidRDefault="00F11F8C" w:rsidP="00F11F8C">
      <w:pPr>
        <w:jc w:val="center"/>
        <w:rPr>
          <w:rFonts w:ascii="Arial" w:hAnsi="Arial" w:cs="Arial"/>
          <w:sz w:val="24"/>
          <w:szCs w:val="24"/>
        </w:rPr>
      </w:pPr>
      <w:r>
        <w:rPr>
          <w:rFonts w:ascii="Arial" w:hAnsi="Arial" w:cs="Arial"/>
          <w:sz w:val="24"/>
          <w:szCs w:val="24"/>
        </w:rPr>
        <w:lastRenderedPageBreak/>
        <w:t>Содержание</w:t>
      </w:r>
      <w:r w:rsidRPr="00F11F8C">
        <w:rPr>
          <w:rFonts w:ascii="Arial" w:hAnsi="Arial" w:cs="Arial"/>
          <w:sz w:val="24"/>
          <w:szCs w:val="24"/>
        </w:rPr>
        <w:t>:</w:t>
      </w:r>
    </w:p>
    <w:p w:rsidR="00F11F8C" w:rsidRPr="00F11F8C" w:rsidRDefault="00F11F8C" w:rsidP="00F11F8C">
      <w:pPr>
        <w:jc w:val="center"/>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F11F8C" w:rsidTr="008E4727">
        <w:tc>
          <w:tcPr>
            <w:tcW w:w="8217" w:type="dxa"/>
          </w:tcPr>
          <w:p w:rsidR="00F11F8C" w:rsidRDefault="00F11F8C" w:rsidP="00F11F8C">
            <w:pPr>
              <w:pStyle w:val="a4"/>
              <w:jc w:val="both"/>
              <w:rPr>
                <w:rFonts w:ascii="Arial" w:hAnsi="Arial" w:cs="Arial"/>
                <w:sz w:val="24"/>
                <w:szCs w:val="24"/>
              </w:rPr>
            </w:pPr>
          </w:p>
          <w:p w:rsidR="008E4727" w:rsidRPr="00F11F8C" w:rsidRDefault="008E4727" w:rsidP="00F11F8C">
            <w:pPr>
              <w:pStyle w:val="a4"/>
              <w:jc w:val="both"/>
              <w:rPr>
                <w:rFonts w:ascii="Arial" w:hAnsi="Arial" w:cs="Arial"/>
                <w:sz w:val="24"/>
                <w:szCs w:val="24"/>
              </w:rPr>
            </w:pPr>
          </w:p>
        </w:tc>
        <w:tc>
          <w:tcPr>
            <w:tcW w:w="1128" w:type="dxa"/>
          </w:tcPr>
          <w:p w:rsidR="00F11F8C" w:rsidRDefault="00F11F8C" w:rsidP="00F11F8C">
            <w:pPr>
              <w:jc w:val="both"/>
              <w:rPr>
                <w:rFonts w:ascii="Arial" w:hAnsi="Arial" w:cs="Arial"/>
                <w:sz w:val="24"/>
                <w:szCs w:val="24"/>
              </w:rPr>
            </w:pPr>
            <w:r>
              <w:rPr>
                <w:rFonts w:ascii="Arial" w:hAnsi="Arial" w:cs="Arial"/>
                <w:sz w:val="24"/>
                <w:szCs w:val="24"/>
              </w:rPr>
              <w:t>Стр.</w:t>
            </w:r>
          </w:p>
        </w:tc>
      </w:tr>
      <w:tr w:rsidR="00F11F8C" w:rsidTr="008E4727">
        <w:tc>
          <w:tcPr>
            <w:tcW w:w="8217" w:type="dxa"/>
          </w:tcPr>
          <w:p w:rsidR="00F11F8C" w:rsidRDefault="00F11F8C" w:rsidP="00F11F8C">
            <w:pPr>
              <w:pStyle w:val="a4"/>
              <w:numPr>
                <w:ilvl w:val="0"/>
                <w:numId w:val="1"/>
              </w:numPr>
              <w:jc w:val="both"/>
              <w:rPr>
                <w:rFonts w:ascii="Arial" w:hAnsi="Arial" w:cs="Arial"/>
                <w:sz w:val="24"/>
                <w:szCs w:val="24"/>
              </w:rPr>
            </w:pPr>
            <w:r w:rsidRPr="00F11F8C">
              <w:rPr>
                <w:rFonts w:ascii="Arial" w:hAnsi="Arial" w:cs="Arial"/>
                <w:sz w:val="24"/>
                <w:szCs w:val="24"/>
              </w:rPr>
              <w:t>Введение</w:t>
            </w:r>
            <w:r w:rsidRPr="00F11F8C">
              <w:rPr>
                <w:rFonts w:ascii="Arial" w:hAnsi="Arial" w:cs="Arial"/>
                <w:sz w:val="24"/>
                <w:szCs w:val="24"/>
              </w:rPr>
              <w:t xml:space="preserve"> </w:t>
            </w:r>
          </w:p>
          <w:p w:rsidR="00F11F8C" w:rsidRPr="00F11F8C" w:rsidRDefault="00F11F8C" w:rsidP="00F11F8C">
            <w:pPr>
              <w:ind w:left="360"/>
              <w:jc w:val="both"/>
              <w:rPr>
                <w:rFonts w:ascii="Arial" w:hAnsi="Arial" w:cs="Arial"/>
                <w:sz w:val="24"/>
                <w:szCs w:val="24"/>
              </w:rPr>
            </w:pPr>
          </w:p>
        </w:tc>
        <w:tc>
          <w:tcPr>
            <w:tcW w:w="1128" w:type="dxa"/>
          </w:tcPr>
          <w:p w:rsidR="00F11F8C" w:rsidRDefault="00F11F8C" w:rsidP="00F11F8C">
            <w:pPr>
              <w:jc w:val="both"/>
              <w:rPr>
                <w:rFonts w:ascii="Arial" w:hAnsi="Arial" w:cs="Arial"/>
                <w:sz w:val="24"/>
                <w:szCs w:val="24"/>
              </w:rPr>
            </w:pPr>
            <w:r>
              <w:rPr>
                <w:rFonts w:ascii="Arial" w:hAnsi="Arial" w:cs="Arial"/>
                <w:sz w:val="24"/>
                <w:szCs w:val="24"/>
              </w:rPr>
              <w:t>3</w:t>
            </w:r>
          </w:p>
        </w:tc>
      </w:tr>
      <w:tr w:rsidR="00F11F8C" w:rsidTr="008E4727">
        <w:tc>
          <w:tcPr>
            <w:tcW w:w="8217" w:type="dxa"/>
          </w:tcPr>
          <w:p w:rsidR="00F11F8C" w:rsidRDefault="00F11F8C" w:rsidP="00F11F8C">
            <w:pPr>
              <w:pStyle w:val="a4"/>
              <w:numPr>
                <w:ilvl w:val="0"/>
                <w:numId w:val="1"/>
              </w:numPr>
              <w:jc w:val="both"/>
              <w:rPr>
                <w:rFonts w:ascii="Arial" w:hAnsi="Arial" w:cs="Arial"/>
                <w:sz w:val="24"/>
                <w:szCs w:val="24"/>
              </w:rPr>
            </w:pPr>
            <w:r>
              <w:rPr>
                <w:rFonts w:ascii="Arial" w:hAnsi="Arial" w:cs="Arial"/>
                <w:sz w:val="24"/>
                <w:szCs w:val="24"/>
              </w:rPr>
              <w:t xml:space="preserve">Детство </w:t>
            </w:r>
            <w:proofErr w:type="spellStart"/>
            <w:r>
              <w:rPr>
                <w:rFonts w:ascii="Arial" w:hAnsi="Arial" w:cs="Arial"/>
                <w:sz w:val="24"/>
                <w:szCs w:val="24"/>
              </w:rPr>
              <w:t>Габдуллы</w:t>
            </w:r>
            <w:proofErr w:type="spellEnd"/>
            <w:r w:rsidRPr="00F11F8C">
              <w:rPr>
                <w:rFonts w:ascii="Arial" w:hAnsi="Arial" w:cs="Arial"/>
                <w:sz w:val="24"/>
                <w:szCs w:val="24"/>
              </w:rPr>
              <w:t xml:space="preserve"> Тукая</w:t>
            </w:r>
          </w:p>
          <w:p w:rsidR="00F11F8C" w:rsidRPr="00F11F8C" w:rsidRDefault="00F11F8C" w:rsidP="00F11F8C">
            <w:pPr>
              <w:ind w:left="360"/>
              <w:jc w:val="both"/>
              <w:rPr>
                <w:rFonts w:ascii="Arial" w:hAnsi="Arial" w:cs="Arial"/>
                <w:sz w:val="24"/>
                <w:szCs w:val="24"/>
              </w:rPr>
            </w:pPr>
          </w:p>
        </w:tc>
        <w:tc>
          <w:tcPr>
            <w:tcW w:w="1128" w:type="dxa"/>
          </w:tcPr>
          <w:p w:rsidR="00F11F8C" w:rsidRDefault="004F054B" w:rsidP="00F11F8C">
            <w:pPr>
              <w:jc w:val="both"/>
              <w:rPr>
                <w:rFonts w:ascii="Arial" w:hAnsi="Arial" w:cs="Arial"/>
                <w:sz w:val="24"/>
                <w:szCs w:val="24"/>
              </w:rPr>
            </w:pPr>
            <w:r>
              <w:rPr>
                <w:rFonts w:ascii="Arial" w:hAnsi="Arial" w:cs="Arial"/>
                <w:sz w:val="24"/>
                <w:szCs w:val="24"/>
              </w:rPr>
              <w:t>4</w:t>
            </w:r>
          </w:p>
        </w:tc>
      </w:tr>
      <w:tr w:rsidR="00F11F8C" w:rsidTr="008E4727">
        <w:tc>
          <w:tcPr>
            <w:tcW w:w="8217" w:type="dxa"/>
          </w:tcPr>
          <w:p w:rsidR="00F11F8C" w:rsidRDefault="00F11F8C" w:rsidP="00F11F8C">
            <w:pPr>
              <w:pStyle w:val="a4"/>
              <w:numPr>
                <w:ilvl w:val="0"/>
                <w:numId w:val="1"/>
              </w:numPr>
              <w:jc w:val="both"/>
              <w:rPr>
                <w:rFonts w:ascii="Arial" w:hAnsi="Arial" w:cs="Arial"/>
                <w:sz w:val="24"/>
                <w:szCs w:val="24"/>
              </w:rPr>
            </w:pPr>
            <w:r w:rsidRPr="00F11F8C">
              <w:rPr>
                <w:rFonts w:ascii="Arial" w:hAnsi="Arial" w:cs="Arial"/>
                <w:sz w:val="24"/>
                <w:szCs w:val="24"/>
              </w:rPr>
              <w:t>Жизнь и творчество поэта</w:t>
            </w:r>
          </w:p>
          <w:p w:rsidR="008E4727" w:rsidRPr="008E4727" w:rsidRDefault="008E4727" w:rsidP="008E4727">
            <w:pPr>
              <w:ind w:left="360"/>
              <w:jc w:val="both"/>
              <w:rPr>
                <w:rFonts w:ascii="Arial" w:hAnsi="Arial" w:cs="Arial"/>
                <w:sz w:val="24"/>
                <w:szCs w:val="24"/>
              </w:rPr>
            </w:pPr>
          </w:p>
        </w:tc>
        <w:tc>
          <w:tcPr>
            <w:tcW w:w="1128" w:type="dxa"/>
          </w:tcPr>
          <w:p w:rsidR="00F11F8C" w:rsidRDefault="006D18FA" w:rsidP="00F11F8C">
            <w:pPr>
              <w:jc w:val="both"/>
              <w:rPr>
                <w:rFonts w:ascii="Arial" w:hAnsi="Arial" w:cs="Arial"/>
                <w:sz w:val="24"/>
                <w:szCs w:val="24"/>
              </w:rPr>
            </w:pPr>
            <w:r>
              <w:rPr>
                <w:rFonts w:ascii="Arial" w:hAnsi="Arial" w:cs="Arial"/>
                <w:sz w:val="24"/>
                <w:szCs w:val="24"/>
              </w:rPr>
              <w:t>6</w:t>
            </w:r>
          </w:p>
        </w:tc>
      </w:tr>
      <w:tr w:rsidR="008E4727" w:rsidTr="008E4727">
        <w:tc>
          <w:tcPr>
            <w:tcW w:w="8217" w:type="dxa"/>
          </w:tcPr>
          <w:p w:rsidR="008E4727" w:rsidRDefault="008E4727" w:rsidP="00F11F8C">
            <w:pPr>
              <w:pStyle w:val="a4"/>
              <w:numPr>
                <w:ilvl w:val="0"/>
                <w:numId w:val="1"/>
              </w:numPr>
              <w:jc w:val="both"/>
              <w:rPr>
                <w:rFonts w:ascii="Arial" w:hAnsi="Arial" w:cs="Arial"/>
                <w:sz w:val="24"/>
                <w:szCs w:val="24"/>
              </w:rPr>
            </w:pPr>
            <w:r>
              <w:rPr>
                <w:rFonts w:ascii="Arial" w:hAnsi="Arial" w:cs="Arial"/>
                <w:sz w:val="24"/>
                <w:szCs w:val="24"/>
              </w:rPr>
              <w:t xml:space="preserve">Наследие </w:t>
            </w:r>
            <w:proofErr w:type="spellStart"/>
            <w:r>
              <w:rPr>
                <w:rFonts w:ascii="Arial" w:hAnsi="Arial" w:cs="Arial"/>
                <w:sz w:val="24"/>
                <w:szCs w:val="24"/>
              </w:rPr>
              <w:t>Габдуллы</w:t>
            </w:r>
            <w:proofErr w:type="spellEnd"/>
            <w:r>
              <w:rPr>
                <w:rFonts w:ascii="Arial" w:hAnsi="Arial" w:cs="Arial"/>
                <w:sz w:val="24"/>
                <w:szCs w:val="24"/>
              </w:rPr>
              <w:t xml:space="preserve"> Тукая</w:t>
            </w:r>
          </w:p>
          <w:p w:rsidR="008E4727" w:rsidRPr="008E4727" w:rsidRDefault="008E4727" w:rsidP="008E4727">
            <w:pPr>
              <w:ind w:left="360"/>
              <w:jc w:val="both"/>
              <w:rPr>
                <w:rFonts w:ascii="Arial" w:hAnsi="Arial" w:cs="Arial"/>
                <w:sz w:val="24"/>
                <w:szCs w:val="24"/>
              </w:rPr>
            </w:pPr>
          </w:p>
        </w:tc>
        <w:tc>
          <w:tcPr>
            <w:tcW w:w="1128" w:type="dxa"/>
          </w:tcPr>
          <w:p w:rsidR="008E4727" w:rsidRDefault="008E4727" w:rsidP="00F11F8C">
            <w:pPr>
              <w:jc w:val="both"/>
              <w:rPr>
                <w:rFonts w:ascii="Arial" w:hAnsi="Arial" w:cs="Arial"/>
                <w:sz w:val="24"/>
                <w:szCs w:val="24"/>
              </w:rPr>
            </w:pPr>
            <w:r>
              <w:rPr>
                <w:rFonts w:ascii="Arial" w:hAnsi="Arial" w:cs="Arial"/>
                <w:sz w:val="24"/>
                <w:szCs w:val="24"/>
              </w:rPr>
              <w:t>1</w:t>
            </w:r>
            <w:r w:rsidR="001D1F36">
              <w:rPr>
                <w:rFonts w:ascii="Arial" w:hAnsi="Arial" w:cs="Arial"/>
                <w:sz w:val="24"/>
                <w:szCs w:val="24"/>
              </w:rPr>
              <w:t>1</w:t>
            </w:r>
          </w:p>
        </w:tc>
      </w:tr>
      <w:tr w:rsidR="008E4727" w:rsidTr="008E4727">
        <w:tc>
          <w:tcPr>
            <w:tcW w:w="8217" w:type="dxa"/>
          </w:tcPr>
          <w:p w:rsidR="008E4727" w:rsidRDefault="008E4727" w:rsidP="00F11F8C">
            <w:pPr>
              <w:pStyle w:val="a4"/>
              <w:numPr>
                <w:ilvl w:val="0"/>
                <w:numId w:val="1"/>
              </w:numPr>
              <w:jc w:val="both"/>
              <w:rPr>
                <w:rFonts w:ascii="Arial" w:hAnsi="Arial" w:cs="Arial"/>
                <w:sz w:val="24"/>
                <w:szCs w:val="24"/>
              </w:rPr>
            </w:pPr>
            <w:r>
              <w:rPr>
                <w:rFonts w:ascii="Arial" w:hAnsi="Arial" w:cs="Arial"/>
                <w:sz w:val="24"/>
                <w:szCs w:val="24"/>
              </w:rPr>
              <w:t>Заключение</w:t>
            </w:r>
          </w:p>
          <w:p w:rsidR="008E4727" w:rsidRPr="008E4727" w:rsidRDefault="008E4727" w:rsidP="008E4727">
            <w:pPr>
              <w:ind w:left="360"/>
              <w:jc w:val="both"/>
              <w:rPr>
                <w:rFonts w:ascii="Arial" w:hAnsi="Arial" w:cs="Arial"/>
                <w:sz w:val="24"/>
                <w:szCs w:val="24"/>
              </w:rPr>
            </w:pPr>
          </w:p>
        </w:tc>
        <w:tc>
          <w:tcPr>
            <w:tcW w:w="1128" w:type="dxa"/>
          </w:tcPr>
          <w:p w:rsidR="008E4727" w:rsidRDefault="008E4727" w:rsidP="00F11F8C">
            <w:pPr>
              <w:jc w:val="both"/>
              <w:rPr>
                <w:rFonts w:ascii="Arial" w:hAnsi="Arial" w:cs="Arial"/>
                <w:sz w:val="24"/>
                <w:szCs w:val="24"/>
              </w:rPr>
            </w:pPr>
            <w:r>
              <w:rPr>
                <w:rFonts w:ascii="Arial" w:hAnsi="Arial" w:cs="Arial"/>
                <w:sz w:val="24"/>
                <w:szCs w:val="24"/>
              </w:rPr>
              <w:t>1</w:t>
            </w:r>
            <w:r w:rsidR="001D1F36">
              <w:rPr>
                <w:rFonts w:ascii="Arial" w:hAnsi="Arial" w:cs="Arial"/>
                <w:sz w:val="24"/>
                <w:szCs w:val="24"/>
              </w:rPr>
              <w:t>2</w:t>
            </w:r>
            <w:bookmarkStart w:id="0" w:name="_GoBack"/>
            <w:bookmarkEnd w:id="0"/>
          </w:p>
        </w:tc>
      </w:tr>
      <w:tr w:rsidR="008E4727" w:rsidTr="008E4727">
        <w:tc>
          <w:tcPr>
            <w:tcW w:w="8217" w:type="dxa"/>
          </w:tcPr>
          <w:p w:rsidR="008E4727" w:rsidRDefault="008E4727" w:rsidP="008E4727">
            <w:pPr>
              <w:pStyle w:val="a4"/>
              <w:numPr>
                <w:ilvl w:val="0"/>
                <w:numId w:val="1"/>
              </w:numPr>
              <w:jc w:val="both"/>
              <w:rPr>
                <w:rFonts w:ascii="Arial" w:hAnsi="Arial" w:cs="Arial"/>
                <w:sz w:val="24"/>
                <w:szCs w:val="24"/>
              </w:rPr>
            </w:pPr>
            <w:r w:rsidRPr="008E4727">
              <w:rPr>
                <w:rFonts w:ascii="Arial" w:hAnsi="Arial" w:cs="Arial"/>
                <w:sz w:val="24"/>
                <w:szCs w:val="24"/>
              </w:rPr>
              <w:t>Список использованной литературы</w:t>
            </w:r>
          </w:p>
          <w:p w:rsidR="008E4727" w:rsidRPr="008E4727" w:rsidRDefault="008E4727" w:rsidP="008E4727">
            <w:pPr>
              <w:ind w:left="360"/>
              <w:jc w:val="both"/>
              <w:rPr>
                <w:rFonts w:ascii="Arial" w:hAnsi="Arial" w:cs="Arial"/>
                <w:sz w:val="24"/>
                <w:szCs w:val="24"/>
              </w:rPr>
            </w:pPr>
          </w:p>
        </w:tc>
        <w:tc>
          <w:tcPr>
            <w:tcW w:w="1128" w:type="dxa"/>
          </w:tcPr>
          <w:p w:rsidR="008E4727" w:rsidRDefault="008E4727" w:rsidP="00F11F8C">
            <w:pPr>
              <w:jc w:val="both"/>
              <w:rPr>
                <w:rFonts w:ascii="Arial" w:hAnsi="Arial" w:cs="Arial"/>
                <w:sz w:val="24"/>
                <w:szCs w:val="24"/>
              </w:rPr>
            </w:pPr>
            <w:r>
              <w:rPr>
                <w:rFonts w:ascii="Arial" w:hAnsi="Arial" w:cs="Arial"/>
                <w:sz w:val="24"/>
                <w:szCs w:val="24"/>
              </w:rPr>
              <w:t>1</w:t>
            </w:r>
            <w:r w:rsidR="001D1F36">
              <w:rPr>
                <w:rFonts w:ascii="Arial" w:hAnsi="Arial" w:cs="Arial"/>
                <w:sz w:val="24"/>
                <w:szCs w:val="24"/>
              </w:rPr>
              <w:t>3</w:t>
            </w:r>
          </w:p>
        </w:tc>
      </w:tr>
    </w:tbl>
    <w:p w:rsidR="00F11F8C" w:rsidRP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F11F8C" w:rsidRPr="00F11F8C" w:rsidRDefault="00F11F8C" w:rsidP="00F11F8C">
      <w:pPr>
        <w:jc w:val="both"/>
        <w:rPr>
          <w:rFonts w:ascii="Arial" w:hAnsi="Arial" w:cs="Arial"/>
          <w:sz w:val="24"/>
          <w:szCs w:val="24"/>
        </w:rPr>
      </w:pPr>
    </w:p>
    <w:p w:rsidR="00F11F8C" w:rsidRDefault="00F11F8C" w:rsidP="00F11F8C">
      <w:pPr>
        <w:jc w:val="both"/>
        <w:rPr>
          <w:rFonts w:ascii="Arial" w:hAnsi="Arial" w:cs="Arial"/>
          <w:sz w:val="24"/>
          <w:szCs w:val="24"/>
        </w:rPr>
      </w:pPr>
    </w:p>
    <w:p w:rsidR="008E4727" w:rsidRDefault="008E4727" w:rsidP="00F11F8C">
      <w:pPr>
        <w:jc w:val="both"/>
        <w:rPr>
          <w:rFonts w:ascii="Arial" w:hAnsi="Arial" w:cs="Arial"/>
          <w:sz w:val="24"/>
          <w:szCs w:val="24"/>
        </w:rPr>
      </w:pPr>
    </w:p>
    <w:p w:rsidR="008E4727" w:rsidRDefault="008E4727" w:rsidP="00F11F8C">
      <w:pPr>
        <w:jc w:val="both"/>
        <w:rPr>
          <w:rFonts w:ascii="Arial" w:hAnsi="Arial" w:cs="Arial"/>
          <w:sz w:val="24"/>
          <w:szCs w:val="24"/>
        </w:rPr>
      </w:pPr>
    </w:p>
    <w:p w:rsidR="008E4727" w:rsidRDefault="008E4727" w:rsidP="00F11F8C">
      <w:pPr>
        <w:jc w:val="both"/>
        <w:rPr>
          <w:rFonts w:ascii="Arial" w:hAnsi="Arial" w:cs="Arial"/>
          <w:sz w:val="24"/>
          <w:szCs w:val="24"/>
        </w:rPr>
      </w:pPr>
    </w:p>
    <w:p w:rsidR="008E4727" w:rsidRDefault="008E4727" w:rsidP="00F11F8C">
      <w:pPr>
        <w:jc w:val="both"/>
        <w:rPr>
          <w:rFonts w:ascii="Arial" w:hAnsi="Arial" w:cs="Arial"/>
          <w:sz w:val="24"/>
          <w:szCs w:val="24"/>
        </w:rPr>
      </w:pPr>
    </w:p>
    <w:p w:rsidR="008E4727" w:rsidRDefault="008E4727" w:rsidP="00F11F8C">
      <w:pPr>
        <w:jc w:val="both"/>
        <w:rPr>
          <w:rFonts w:ascii="Arial" w:hAnsi="Arial" w:cs="Arial"/>
          <w:sz w:val="24"/>
          <w:szCs w:val="24"/>
        </w:rPr>
      </w:pPr>
    </w:p>
    <w:p w:rsidR="008E4727" w:rsidRDefault="008E4727" w:rsidP="00F11F8C">
      <w:pPr>
        <w:jc w:val="both"/>
        <w:rPr>
          <w:rFonts w:ascii="Arial" w:hAnsi="Arial" w:cs="Arial"/>
          <w:sz w:val="24"/>
          <w:szCs w:val="24"/>
        </w:rPr>
      </w:pPr>
    </w:p>
    <w:p w:rsidR="008E4727" w:rsidRDefault="008E4727">
      <w:pPr>
        <w:rPr>
          <w:rFonts w:ascii="Arial" w:hAnsi="Arial" w:cs="Arial"/>
          <w:sz w:val="24"/>
          <w:szCs w:val="24"/>
        </w:rPr>
      </w:pPr>
      <w:r>
        <w:rPr>
          <w:rFonts w:ascii="Arial" w:hAnsi="Arial" w:cs="Arial"/>
          <w:sz w:val="24"/>
          <w:szCs w:val="24"/>
        </w:rPr>
        <w:br w:type="page"/>
      </w:r>
    </w:p>
    <w:p w:rsidR="00F11F8C" w:rsidRPr="008E4727" w:rsidRDefault="008E4727" w:rsidP="008E4727">
      <w:pPr>
        <w:jc w:val="center"/>
        <w:rPr>
          <w:rFonts w:ascii="Arial" w:hAnsi="Arial" w:cs="Arial"/>
          <w:b/>
          <w:sz w:val="24"/>
          <w:szCs w:val="24"/>
        </w:rPr>
      </w:pPr>
      <w:r>
        <w:rPr>
          <w:rFonts w:ascii="Arial" w:hAnsi="Arial" w:cs="Arial"/>
          <w:b/>
          <w:sz w:val="24"/>
          <w:szCs w:val="24"/>
        </w:rPr>
        <w:lastRenderedPageBreak/>
        <w:t>Введение</w:t>
      </w:r>
    </w:p>
    <w:p w:rsidR="00F11F8C" w:rsidRPr="00F11F8C" w:rsidRDefault="00F11F8C" w:rsidP="00F11F8C">
      <w:pPr>
        <w:jc w:val="both"/>
        <w:rPr>
          <w:rFonts w:ascii="Arial" w:hAnsi="Arial" w:cs="Arial"/>
          <w:sz w:val="24"/>
          <w:szCs w:val="24"/>
        </w:rPr>
      </w:pPr>
    </w:p>
    <w:p w:rsidR="00F11F8C" w:rsidRPr="008E4727" w:rsidRDefault="00F11F8C" w:rsidP="008E4727">
      <w:pPr>
        <w:jc w:val="right"/>
        <w:rPr>
          <w:rFonts w:ascii="Arial" w:hAnsi="Arial" w:cs="Arial"/>
          <w:i/>
          <w:sz w:val="24"/>
          <w:szCs w:val="24"/>
        </w:rPr>
      </w:pPr>
      <w:r w:rsidRPr="008E4727">
        <w:rPr>
          <w:rFonts w:ascii="Arial" w:hAnsi="Arial" w:cs="Arial"/>
          <w:i/>
          <w:sz w:val="24"/>
          <w:szCs w:val="24"/>
        </w:rPr>
        <w:t>К единой цели мы идем,</w:t>
      </w:r>
    </w:p>
    <w:p w:rsidR="00F11F8C" w:rsidRPr="008E4727" w:rsidRDefault="00F11F8C" w:rsidP="008E4727">
      <w:pPr>
        <w:jc w:val="right"/>
        <w:rPr>
          <w:rFonts w:ascii="Arial" w:hAnsi="Arial" w:cs="Arial"/>
          <w:i/>
          <w:sz w:val="24"/>
          <w:szCs w:val="24"/>
        </w:rPr>
      </w:pPr>
      <w:r w:rsidRPr="008E4727">
        <w:rPr>
          <w:rFonts w:ascii="Arial" w:hAnsi="Arial" w:cs="Arial"/>
          <w:i/>
          <w:sz w:val="24"/>
          <w:szCs w:val="24"/>
        </w:rPr>
        <w:t>свободной мы хотим России.</w:t>
      </w:r>
    </w:p>
    <w:p w:rsidR="00F11F8C" w:rsidRPr="008E4727" w:rsidRDefault="00F11F8C" w:rsidP="008E4727">
      <w:pPr>
        <w:jc w:val="right"/>
        <w:rPr>
          <w:rFonts w:ascii="Arial" w:hAnsi="Arial" w:cs="Arial"/>
          <w:i/>
          <w:sz w:val="24"/>
          <w:szCs w:val="24"/>
        </w:rPr>
      </w:pPr>
      <w:r w:rsidRPr="008E4727">
        <w:rPr>
          <w:rFonts w:ascii="Arial" w:hAnsi="Arial" w:cs="Arial"/>
          <w:i/>
          <w:sz w:val="24"/>
          <w:szCs w:val="24"/>
        </w:rPr>
        <w:t>Г. Тукай.</w:t>
      </w:r>
    </w:p>
    <w:p w:rsidR="00F11F8C" w:rsidRPr="00F11F8C" w:rsidRDefault="00F11F8C" w:rsidP="00F11F8C">
      <w:pPr>
        <w:jc w:val="both"/>
        <w:rPr>
          <w:rFonts w:ascii="Arial" w:hAnsi="Arial" w:cs="Arial"/>
          <w:sz w:val="24"/>
          <w:szCs w:val="24"/>
        </w:rPr>
      </w:pPr>
    </w:p>
    <w:p w:rsidR="00F11F8C" w:rsidRPr="00F11F8C" w:rsidRDefault="00F11F8C" w:rsidP="00F11F8C">
      <w:pPr>
        <w:jc w:val="both"/>
        <w:rPr>
          <w:rFonts w:ascii="Arial" w:hAnsi="Arial" w:cs="Arial"/>
          <w:sz w:val="24"/>
          <w:szCs w:val="24"/>
        </w:rPr>
      </w:pPr>
      <w:r w:rsidRPr="00F11F8C">
        <w:rPr>
          <w:rFonts w:ascii="Arial" w:hAnsi="Arial" w:cs="Arial"/>
          <w:sz w:val="24"/>
          <w:szCs w:val="24"/>
        </w:rPr>
        <w:t xml:space="preserve">Имя </w:t>
      </w:r>
      <w:proofErr w:type="spellStart"/>
      <w:r w:rsidRPr="00F11F8C">
        <w:rPr>
          <w:rFonts w:ascii="Arial" w:hAnsi="Arial" w:cs="Arial"/>
          <w:sz w:val="24"/>
          <w:szCs w:val="24"/>
        </w:rPr>
        <w:t>Габдуллы</w:t>
      </w:r>
      <w:proofErr w:type="spellEnd"/>
      <w:r w:rsidRPr="00F11F8C">
        <w:rPr>
          <w:rFonts w:ascii="Arial" w:hAnsi="Arial" w:cs="Arial"/>
          <w:sz w:val="24"/>
          <w:szCs w:val="24"/>
        </w:rPr>
        <w:t xml:space="preserve"> Тукая известно не только в Тат</w:t>
      </w:r>
      <w:r w:rsidR="008E4727">
        <w:rPr>
          <w:rFonts w:ascii="Arial" w:hAnsi="Arial" w:cs="Arial"/>
          <w:sz w:val="24"/>
          <w:szCs w:val="24"/>
        </w:rPr>
        <w:t>арстане</w:t>
      </w:r>
      <w:r w:rsidRPr="00F11F8C">
        <w:rPr>
          <w:rFonts w:ascii="Arial" w:hAnsi="Arial" w:cs="Arial"/>
          <w:sz w:val="24"/>
          <w:szCs w:val="24"/>
        </w:rPr>
        <w:t>, но и далеко за е</w:t>
      </w:r>
      <w:r w:rsidR="008E4727">
        <w:rPr>
          <w:rFonts w:ascii="Arial" w:hAnsi="Arial" w:cs="Arial"/>
          <w:sz w:val="24"/>
          <w:szCs w:val="24"/>
        </w:rPr>
        <w:t>го</w:t>
      </w:r>
      <w:r w:rsidRPr="00F11F8C">
        <w:rPr>
          <w:rFonts w:ascii="Arial" w:hAnsi="Arial" w:cs="Arial"/>
          <w:sz w:val="24"/>
          <w:szCs w:val="24"/>
        </w:rPr>
        <w:t xml:space="preserve"> пределами. Его знают все, кто ценит искусство, кто любит поэзию. Творчество Тукая многогранно: он поэт и публицист, литературный критик и общественный деятель. Для развития татарской поэзии и в целом культуры </w:t>
      </w:r>
      <w:r w:rsidR="008E4727">
        <w:rPr>
          <w:rFonts w:ascii="Arial" w:hAnsi="Arial" w:cs="Arial"/>
          <w:sz w:val="24"/>
          <w:szCs w:val="24"/>
        </w:rPr>
        <w:t xml:space="preserve">татарского народа </w:t>
      </w:r>
      <w:r w:rsidRPr="00F11F8C">
        <w:rPr>
          <w:rFonts w:ascii="Arial" w:hAnsi="Arial" w:cs="Arial"/>
          <w:sz w:val="24"/>
          <w:szCs w:val="24"/>
        </w:rPr>
        <w:t>он сделал много</w:t>
      </w:r>
      <w:r w:rsidR="008E4727">
        <w:rPr>
          <w:rFonts w:ascii="Arial" w:hAnsi="Arial" w:cs="Arial"/>
          <w:sz w:val="24"/>
          <w:szCs w:val="24"/>
        </w:rPr>
        <w:t xml:space="preserve"> - также, как Пушкин</w:t>
      </w:r>
      <w:r w:rsidRPr="00F11F8C">
        <w:rPr>
          <w:rFonts w:ascii="Arial" w:hAnsi="Arial" w:cs="Arial"/>
          <w:sz w:val="24"/>
          <w:szCs w:val="24"/>
        </w:rPr>
        <w:t xml:space="preserve"> для русской поэзии и культуры.</w:t>
      </w:r>
      <w:r w:rsidR="008E4727">
        <w:rPr>
          <w:rFonts w:ascii="Arial" w:hAnsi="Arial" w:cs="Arial"/>
          <w:sz w:val="24"/>
          <w:szCs w:val="24"/>
        </w:rPr>
        <w:t xml:space="preserve"> </w:t>
      </w:r>
      <w:r w:rsidRPr="00F11F8C">
        <w:rPr>
          <w:rFonts w:ascii="Arial" w:hAnsi="Arial" w:cs="Arial"/>
          <w:sz w:val="24"/>
          <w:szCs w:val="24"/>
        </w:rPr>
        <w:t>Творческое наследие выдающегося народного поэта неразрывно связано с освободительным движением начала XX века, когда «дремлющая Ро</w:t>
      </w:r>
      <w:r w:rsidR="008E4727">
        <w:rPr>
          <w:rFonts w:ascii="Arial" w:hAnsi="Arial" w:cs="Arial"/>
          <w:sz w:val="24"/>
          <w:szCs w:val="24"/>
        </w:rPr>
        <w:t>ссия превратилась в Россию рево</w:t>
      </w:r>
      <w:r w:rsidRPr="00F11F8C">
        <w:rPr>
          <w:rFonts w:ascii="Arial" w:hAnsi="Arial" w:cs="Arial"/>
          <w:sz w:val="24"/>
          <w:szCs w:val="24"/>
        </w:rPr>
        <w:t>люционного пролета</w:t>
      </w:r>
      <w:r w:rsidR="008E4727">
        <w:rPr>
          <w:rFonts w:ascii="Arial" w:hAnsi="Arial" w:cs="Arial"/>
          <w:sz w:val="24"/>
          <w:szCs w:val="24"/>
        </w:rPr>
        <w:t>риата и революционного народа»</w:t>
      </w:r>
      <w:r w:rsidR="008E4727" w:rsidRPr="008E4727">
        <w:rPr>
          <w:rFonts w:ascii="Arial" w:hAnsi="Arial" w:cs="Arial"/>
          <w:sz w:val="24"/>
          <w:szCs w:val="24"/>
        </w:rPr>
        <w:t xml:space="preserve"> [</w:t>
      </w:r>
      <w:r w:rsidR="008E4727">
        <w:rPr>
          <w:rFonts w:ascii="Arial" w:hAnsi="Arial" w:cs="Arial"/>
          <w:sz w:val="24"/>
          <w:szCs w:val="24"/>
        </w:rPr>
        <w:t>1</w:t>
      </w:r>
      <w:r w:rsidR="008E4727" w:rsidRPr="008E4727">
        <w:rPr>
          <w:rFonts w:ascii="Arial" w:hAnsi="Arial" w:cs="Arial"/>
          <w:sz w:val="24"/>
          <w:szCs w:val="24"/>
        </w:rPr>
        <w:t>]</w:t>
      </w:r>
      <w:r w:rsidRPr="00F11F8C">
        <w:rPr>
          <w:rFonts w:ascii="Arial" w:hAnsi="Arial" w:cs="Arial"/>
          <w:sz w:val="24"/>
          <w:szCs w:val="24"/>
        </w:rPr>
        <w:t>.</w:t>
      </w:r>
    </w:p>
    <w:p w:rsidR="00F11F8C" w:rsidRDefault="00F11F8C" w:rsidP="00F11F8C">
      <w:pPr>
        <w:jc w:val="both"/>
        <w:rPr>
          <w:rFonts w:ascii="Arial" w:hAnsi="Arial" w:cs="Arial"/>
          <w:sz w:val="24"/>
          <w:szCs w:val="24"/>
        </w:rPr>
      </w:pPr>
      <w:r w:rsidRPr="00F11F8C">
        <w:rPr>
          <w:rFonts w:ascii="Arial" w:hAnsi="Arial" w:cs="Arial"/>
          <w:sz w:val="24"/>
          <w:szCs w:val="24"/>
        </w:rPr>
        <w:t xml:space="preserve">Творчество </w:t>
      </w:r>
      <w:proofErr w:type="spellStart"/>
      <w:r w:rsidR="008E4727">
        <w:rPr>
          <w:rFonts w:ascii="Arial" w:hAnsi="Arial" w:cs="Arial"/>
          <w:sz w:val="24"/>
          <w:szCs w:val="24"/>
        </w:rPr>
        <w:t>Габдуллы</w:t>
      </w:r>
      <w:proofErr w:type="spellEnd"/>
      <w:r w:rsidR="008E4727">
        <w:rPr>
          <w:rFonts w:ascii="Arial" w:hAnsi="Arial" w:cs="Arial"/>
          <w:sz w:val="24"/>
          <w:szCs w:val="24"/>
        </w:rPr>
        <w:t xml:space="preserve"> </w:t>
      </w:r>
      <w:r w:rsidRPr="00F11F8C">
        <w:rPr>
          <w:rFonts w:ascii="Arial" w:hAnsi="Arial" w:cs="Arial"/>
          <w:sz w:val="24"/>
          <w:szCs w:val="24"/>
        </w:rPr>
        <w:t xml:space="preserve">Тукая </w:t>
      </w:r>
      <w:r w:rsidR="008E4727">
        <w:rPr>
          <w:rFonts w:ascii="Arial" w:hAnsi="Arial" w:cs="Arial"/>
          <w:sz w:val="24"/>
          <w:szCs w:val="24"/>
        </w:rPr>
        <w:t>имеет большое значение</w:t>
      </w:r>
      <w:r w:rsidR="004F054B">
        <w:rPr>
          <w:rFonts w:ascii="Arial" w:hAnsi="Arial" w:cs="Arial"/>
          <w:sz w:val="24"/>
          <w:szCs w:val="24"/>
        </w:rPr>
        <w:t xml:space="preserve">, поскольку отождествляет собой пробуждение духа татарского народа и национальной интеллигенции. </w:t>
      </w:r>
      <w:r w:rsidRPr="00F11F8C">
        <w:rPr>
          <w:rFonts w:ascii="Arial" w:hAnsi="Arial" w:cs="Arial"/>
          <w:sz w:val="24"/>
          <w:szCs w:val="24"/>
        </w:rPr>
        <w:t>Татарский поэт был глубоко уверен в том, что</w:t>
      </w:r>
      <w:r w:rsidR="004F054B">
        <w:rPr>
          <w:rFonts w:ascii="Arial" w:hAnsi="Arial" w:cs="Arial"/>
          <w:sz w:val="24"/>
          <w:szCs w:val="24"/>
        </w:rPr>
        <w:t>:</w:t>
      </w:r>
    </w:p>
    <w:p w:rsidR="00F11F8C" w:rsidRPr="004F054B" w:rsidRDefault="004F054B" w:rsidP="00F11F8C">
      <w:pPr>
        <w:jc w:val="both"/>
        <w:rPr>
          <w:rFonts w:ascii="Arial" w:hAnsi="Arial" w:cs="Arial"/>
          <w:i/>
          <w:sz w:val="24"/>
          <w:szCs w:val="24"/>
        </w:rPr>
      </w:pPr>
      <w:r>
        <w:rPr>
          <w:rFonts w:ascii="Arial" w:hAnsi="Arial" w:cs="Arial"/>
          <w:sz w:val="24"/>
          <w:szCs w:val="24"/>
        </w:rPr>
        <w:t>«</w:t>
      </w:r>
      <w:r w:rsidR="00F11F8C" w:rsidRPr="004F054B">
        <w:rPr>
          <w:rFonts w:ascii="Arial" w:hAnsi="Arial" w:cs="Arial"/>
          <w:i/>
          <w:sz w:val="24"/>
          <w:szCs w:val="24"/>
        </w:rPr>
        <w:t>Свобода гордо распахнет нам дверь свою,</w:t>
      </w:r>
    </w:p>
    <w:p w:rsidR="00F11F8C" w:rsidRPr="004F054B" w:rsidRDefault="00F11F8C" w:rsidP="00F11F8C">
      <w:pPr>
        <w:jc w:val="both"/>
        <w:rPr>
          <w:rFonts w:ascii="Arial" w:hAnsi="Arial" w:cs="Arial"/>
          <w:i/>
          <w:sz w:val="24"/>
          <w:szCs w:val="24"/>
        </w:rPr>
      </w:pPr>
      <w:r w:rsidRPr="004F054B">
        <w:rPr>
          <w:rFonts w:ascii="Arial" w:hAnsi="Arial" w:cs="Arial"/>
          <w:i/>
          <w:sz w:val="24"/>
          <w:szCs w:val="24"/>
        </w:rPr>
        <w:t>И будем мы тогда в счастливом жить краю,</w:t>
      </w:r>
    </w:p>
    <w:p w:rsidR="00F11F8C" w:rsidRPr="004F054B" w:rsidRDefault="00F11F8C" w:rsidP="00F11F8C">
      <w:pPr>
        <w:jc w:val="both"/>
        <w:rPr>
          <w:rFonts w:ascii="Arial" w:hAnsi="Arial" w:cs="Arial"/>
          <w:i/>
          <w:sz w:val="24"/>
          <w:szCs w:val="24"/>
        </w:rPr>
      </w:pPr>
      <w:r w:rsidRPr="004F054B">
        <w:rPr>
          <w:rFonts w:ascii="Arial" w:hAnsi="Arial" w:cs="Arial"/>
          <w:i/>
          <w:sz w:val="24"/>
          <w:szCs w:val="24"/>
        </w:rPr>
        <w:t>Увидим мы народа дружную семью,</w:t>
      </w:r>
    </w:p>
    <w:p w:rsidR="00F11F8C" w:rsidRPr="00F11F8C" w:rsidRDefault="00F11F8C" w:rsidP="00F11F8C">
      <w:pPr>
        <w:jc w:val="both"/>
        <w:rPr>
          <w:rFonts w:ascii="Arial" w:hAnsi="Arial" w:cs="Arial"/>
          <w:sz w:val="24"/>
          <w:szCs w:val="24"/>
        </w:rPr>
      </w:pPr>
      <w:r w:rsidRPr="004F054B">
        <w:rPr>
          <w:rFonts w:ascii="Arial" w:hAnsi="Arial" w:cs="Arial"/>
          <w:i/>
          <w:sz w:val="24"/>
          <w:szCs w:val="24"/>
        </w:rPr>
        <w:t>И знайте — в этот рай земной войдем теперь.</w:t>
      </w:r>
      <w:r w:rsidR="004F054B">
        <w:rPr>
          <w:rFonts w:ascii="Arial" w:hAnsi="Arial" w:cs="Arial"/>
          <w:sz w:val="24"/>
          <w:szCs w:val="24"/>
        </w:rPr>
        <w:t>».</w:t>
      </w:r>
    </w:p>
    <w:p w:rsidR="00F11F8C" w:rsidRPr="00F11F8C" w:rsidRDefault="00F11F8C" w:rsidP="00F11F8C">
      <w:pPr>
        <w:jc w:val="both"/>
        <w:rPr>
          <w:rFonts w:ascii="Arial" w:hAnsi="Arial" w:cs="Arial"/>
          <w:sz w:val="24"/>
          <w:szCs w:val="24"/>
        </w:rPr>
      </w:pPr>
      <w:r w:rsidRPr="00F11F8C">
        <w:rPr>
          <w:rFonts w:ascii="Arial" w:hAnsi="Arial" w:cs="Arial"/>
          <w:sz w:val="24"/>
          <w:szCs w:val="24"/>
        </w:rPr>
        <w:t>За семь с небольшим лет своей творческой деятельности Тукай создал богатое наследие, имеющее исключительное значение для развития не только татарской литературы</w:t>
      </w:r>
      <w:r w:rsidR="004F054B">
        <w:rPr>
          <w:rFonts w:ascii="Arial" w:hAnsi="Arial" w:cs="Arial"/>
          <w:sz w:val="24"/>
          <w:szCs w:val="24"/>
        </w:rPr>
        <w:t>, но</w:t>
      </w:r>
      <w:r w:rsidRPr="00F11F8C">
        <w:rPr>
          <w:rFonts w:ascii="Arial" w:hAnsi="Arial" w:cs="Arial"/>
          <w:sz w:val="24"/>
          <w:szCs w:val="24"/>
        </w:rPr>
        <w:t xml:space="preserve"> и общественной мысли. Тукай по праву занимает одно из первых мест среди преемников славных традиций русской гражданской поэзии и публицист</w:t>
      </w:r>
      <w:r w:rsidR="004F054B">
        <w:rPr>
          <w:rFonts w:ascii="Arial" w:hAnsi="Arial" w:cs="Arial"/>
          <w:sz w:val="24"/>
          <w:szCs w:val="24"/>
        </w:rPr>
        <w:t xml:space="preserve">ики во всех </w:t>
      </w:r>
      <w:proofErr w:type="spellStart"/>
      <w:r w:rsidR="004F054B">
        <w:rPr>
          <w:rFonts w:ascii="Arial" w:hAnsi="Arial" w:cs="Arial"/>
          <w:sz w:val="24"/>
          <w:szCs w:val="24"/>
        </w:rPr>
        <w:t>тюркоязычных</w:t>
      </w:r>
      <w:proofErr w:type="spellEnd"/>
      <w:r w:rsidR="004F054B">
        <w:rPr>
          <w:rFonts w:ascii="Arial" w:hAnsi="Arial" w:cs="Arial"/>
          <w:sz w:val="24"/>
          <w:szCs w:val="24"/>
        </w:rPr>
        <w:t xml:space="preserve"> литера</w:t>
      </w:r>
      <w:r w:rsidRPr="00F11F8C">
        <w:rPr>
          <w:rFonts w:ascii="Arial" w:hAnsi="Arial" w:cs="Arial"/>
          <w:sz w:val="24"/>
          <w:szCs w:val="24"/>
        </w:rPr>
        <w:t xml:space="preserve">турах. </w:t>
      </w:r>
    </w:p>
    <w:p w:rsidR="00F11F8C" w:rsidRDefault="00F11F8C" w:rsidP="00F11F8C">
      <w:pPr>
        <w:jc w:val="both"/>
        <w:rPr>
          <w:rFonts w:ascii="Arial" w:hAnsi="Arial" w:cs="Arial"/>
          <w:sz w:val="24"/>
          <w:szCs w:val="24"/>
        </w:rPr>
      </w:pPr>
      <w:r w:rsidRPr="00F11F8C">
        <w:rPr>
          <w:rFonts w:ascii="Arial" w:hAnsi="Arial" w:cs="Arial"/>
          <w:sz w:val="24"/>
          <w:szCs w:val="24"/>
        </w:rPr>
        <w:t>Воспевая вековую дружбу наших народов, Тукай своим творчеством содействовал их духовному сближению.</w:t>
      </w:r>
      <w:r w:rsidR="004F054B">
        <w:rPr>
          <w:rFonts w:ascii="Arial" w:hAnsi="Arial" w:cs="Arial"/>
          <w:sz w:val="24"/>
          <w:szCs w:val="24"/>
        </w:rPr>
        <w:t xml:space="preserve"> </w:t>
      </w:r>
    </w:p>
    <w:p w:rsidR="004F054B" w:rsidRPr="00F11F8C" w:rsidRDefault="004F054B" w:rsidP="00F11F8C">
      <w:pPr>
        <w:jc w:val="both"/>
        <w:rPr>
          <w:rFonts w:ascii="Arial" w:hAnsi="Arial" w:cs="Arial"/>
          <w:sz w:val="24"/>
          <w:szCs w:val="24"/>
        </w:rPr>
      </w:pPr>
      <w:r>
        <w:rPr>
          <w:rFonts w:ascii="Arial" w:hAnsi="Arial" w:cs="Arial"/>
          <w:sz w:val="24"/>
          <w:szCs w:val="24"/>
        </w:rPr>
        <w:t xml:space="preserve">Сегодня </w:t>
      </w:r>
      <w:proofErr w:type="spellStart"/>
      <w:r>
        <w:rPr>
          <w:rFonts w:ascii="Arial" w:hAnsi="Arial" w:cs="Arial"/>
          <w:sz w:val="24"/>
          <w:szCs w:val="24"/>
        </w:rPr>
        <w:t>Габдулла</w:t>
      </w:r>
      <w:proofErr w:type="spellEnd"/>
      <w:r>
        <w:rPr>
          <w:rFonts w:ascii="Arial" w:hAnsi="Arial" w:cs="Arial"/>
          <w:sz w:val="24"/>
          <w:szCs w:val="24"/>
        </w:rPr>
        <w:t xml:space="preserve"> Тукай является великим национальным поэтом, который посредством своего творчества отразил борьбу и дух татарского народа, а также показал его сильные стороны и способность к перерождению.</w:t>
      </w:r>
    </w:p>
    <w:p w:rsidR="004F054B" w:rsidRDefault="004F054B">
      <w:pPr>
        <w:rPr>
          <w:rFonts w:ascii="Arial" w:hAnsi="Arial" w:cs="Arial"/>
          <w:sz w:val="24"/>
          <w:szCs w:val="24"/>
        </w:rPr>
      </w:pPr>
      <w:r>
        <w:rPr>
          <w:rFonts w:ascii="Arial" w:hAnsi="Arial" w:cs="Arial"/>
          <w:sz w:val="24"/>
          <w:szCs w:val="24"/>
        </w:rPr>
        <w:br w:type="page"/>
      </w:r>
    </w:p>
    <w:p w:rsidR="00F11F8C" w:rsidRPr="004F054B" w:rsidRDefault="004F054B" w:rsidP="004F054B">
      <w:pPr>
        <w:jc w:val="center"/>
        <w:rPr>
          <w:rFonts w:ascii="Arial" w:hAnsi="Arial" w:cs="Arial"/>
          <w:b/>
          <w:sz w:val="24"/>
          <w:szCs w:val="24"/>
        </w:rPr>
      </w:pPr>
      <w:r w:rsidRPr="004F054B">
        <w:rPr>
          <w:rFonts w:ascii="Arial" w:hAnsi="Arial" w:cs="Arial"/>
          <w:b/>
          <w:sz w:val="24"/>
          <w:szCs w:val="24"/>
        </w:rPr>
        <w:lastRenderedPageBreak/>
        <w:t xml:space="preserve">Детство </w:t>
      </w:r>
      <w:proofErr w:type="spellStart"/>
      <w:r w:rsidRPr="004F054B">
        <w:rPr>
          <w:rFonts w:ascii="Arial" w:hAnsi="Arial" w:cs="Arial"/>
          <w:b/>
          <w:sz w:val="24"/>
          <w:szCs w:val="24"/>
        </w:rPr>
        <w:t>Габдуллы</w:t>
      </w:r>
      <w:proofErr w:type="spellEnd"/>
      <w:r w:rsidRPr="004F054B">
        <w:rPr>
          <w:rFonts w:ascii="Arial" w:hAnsi="Arial" w:cs="Arial"/>
          <w:b/>
          <w:sz w:val="24"/>
          <w:szCs w:val="24"/>
        </w:rPr>
        <w:t xml:space="preserve"> Тукая</w:t>
      </w:r>
    </w:p>
    <w:p w:rsidR="00F11F8C" w:rsidRPr="00F11F8C" w:rsidRDefault="00F11F8C" w:rsidP="006D18FA">
      <w:pPr>
        <w:ind w:firstLine="708"/>
        <w:jc w:val="both"/>
        <w:rPr>
          <w:rFonts w:ascii="Arial" w:hAnsi="Arial" w:cs="Arial"/>
          <w:sz w:val="24"/>
          <w:szCs w:val="24"/>
        </w:rPr>
      </w:pPr>
      <w:proofErr w:type="spellStart"/>
      <w:r w:rsidRPr="00F11F8C">
        <w:rPr>
          <w:rFonts w:ascii="Arial" w:hAnsi="Arial" w:cs="Arial"/>
          <w:sz w:val="24"/>
          <w:szCs w:val="24"/>
        </w:rPr>
        <w:t>Габдулла</w:t>
      </w:r>
      <w:proofErr w:type="spellEnd"/>
      <w:r w:rsidRPr="00F11F8C">
        <w:rPr>
          <w:rFonts w:ascii="Arial" w:hAnsi="Arial" w:cs="Arial"/>
          <w:sz w:val="24"/>
          <w:szCs w:val="24"/>
        </w:rPr>
        <w:t xml:space="preserve"> Тукай родился 26 апреля 1886 года в деревне </w:t>
      </w:r>
      <w:proofErr w:type="spellStart"/>
      <w:r w:rsidRPr="00F11F8C">
        <w:rPr>
          <w:rFonts w:ascii="Arial" w:hAnsi="Arial" w:cs="Arial"/>
          <w:sz w:val="24"/>
          <w:szCs w:val="24"/>
        </w:rPr>
        <w:t>Кушлауч</w:t>
      </w:r>
      <w:proofErr w:type="spellEnd"/>
      <w:r w:rsidRPr="00F11F8C">
        <w:rPr>
          <w:rFonts w:ascii="Arial" w:hAnsi="Arial" w:cs="Arial"/>
          <w:sz w:val="24"/>
          <w:szCs w:val="24"/>
        </w:rPr>
        <w:t xml:space="preserve"> Казанской губернии в семье </w:t>
      </w:r>
      <w:proofErr w:type="spellStart"/>
      <w:r w:rsidRPr="00F11F8C">
        <w:rPr>
          <w:rFonts w:ascii="Arial" w:hAnsi="Arial" w:cs="Arial"/>
          <w:sz w:val="24"/>
          <w:szCs w:val="24"/>
        </w:rPr>
        <w:t>Мухамедгарифа</w:t>
      </w:r>
      <w:proofErr w:type="spellEnd"/>
      <w:r w:rsidRPr="00F11F8C">
        <w:rPr>
          <w:rFonts w:ascii="Arial" w:hAnsi="Arial" w:cs="Arial"/>
          <w:sz w:val="24"/>
          <w:szCs w:val="24"/>
        </w:rPr>
        <w:t xml:space="preserve"> </w:t>
      </w:r>
      <w:proofErr w:type="spellStart"/>
      <w:r w:rsidRPr="00F11F8C">
        <w:rPr>
          <w:rFonts w:ascii="Arial" w:hAnsi="Arial" w:cs="Arial"/>
          <w:sz w:val="24"/>
          <w:szCs w:val="24"/>
        </w:rPr>
        <w:t>Тукаева</w:t>
      </w:r>
      <w:proofErr w:type="spellEnd"/>
      <w:r w:rsidRPr="00F11F8C">
        <w:rPr>
          <w:rFonts w:ascii="Arial" w:hAnsi="Arial" w:cs="Arial"/>
          <w:sz w:val="24"/>
          <w:szCs w:val="24"/>
        </w:rPr>
        <w:t xml:space="preserve">, скромного приходского муллы. Когда </w:t>
      </w:r>
      <w:proofErr w:type="spellStart"/>
      <w:r w:rsidRPr="00F11F8C">
        <w:rPr>
          <w:rFonts w:ascii="Arial" w:hAnsi="Arial" w:cs="Arial"/>
          <w:sz w:val="24"/>
          <w:szCs w:val="24"/>
        </w:rPr>
        <w:t>Габдулл</w:t>
      </w:r>
      <w:r w:rsidR="004F054B">
        <w:rPr>
          <w:rFonts w:ascii="Arial" w:hAnsi="Arial" w:cs="Arial"/>
          <w:sz w:val="24"/>
          <w:szCs w:val="24"/>
        </w:rPr>
        <w:t>е</w:t>
      </w:r>
      <w:proofErr w:type="spellEnd"/>
      <w:r w:rsidRPr="00F11F8C">
        <w:rPr>
          <w:rFonts w:ascii="Arial" w:hAnsi="Arial" w:cs="Arial"/>
          <w:sz w:val="24"/>
          <w:szCs w:val="24"/>
        </w:rPr>
        <w:t xml:space="preserve"> было всего 5 месяцев, отец умер. Мать вышла замуж вторично и переехала в другую деревню, отдав сына бедной старушке Шарифе на временное воспитание. «Кажется, тогда мне б</w:t>
      </w:r>
      <w:r w:rsidR="004F054B">
        <w:rPr>
          <w:rFonts w:ascii="Arial" w:hAnsi="Arial" w:cs="Arial"/>
          <w:sz w:val="24"/>
          <w:szCs w:val="24"/>
        </w:rPr>
        <w:t>ыло не более двух -</w:t>
      </w:r>
      <w:r w:rsidRPr="00F11F8C">
        <w:rPr>
          <w:rFonts w:ascii="Arial" w:hAnsi="Arial" w:cs="Arial"/>
          <w:sz w:val="24"/>
          <w:szCs w:val="24"/>
        </w:rPr>
        <w:t xml:space="preserve"> двух с половиной лет», </w:t>
      </w:r>
      <w:r w:rsidR="004F054B">
        <w:rPr>
          <w:rFonts w:ascii="Arial" w:hAnsi="Arial" w:cs="Arial"/>
          <w:sz w:val="24"/>
          <w:szCs w:val="24"/>
        </w:rPr>
        <w:t>-</w:t>
      </w:r>
      <w:r w:rsidRPr="00F11F8C">
        <w:rPr>
          <w:rFonts w:ascii="Arial" w:hAnsi="Arial" w:cs="Arial"/>
          <w:sz w:val="24"/>
          <w:szCs w:val="24"/>
        </w:rPr>
        <w:t xml:space="preserve"> говорил Тукай. Через некоторое время мать взяла малыша к себе, но вскоре умерла, и маленький </w:t>
      </w:r>
      <w:proofErr w:type="spellStart"/>
      <w:r w:rsidRPr="00F11F8C">
        <w:rPr>
          <w:rFonts w:ascii="Arial" w:hAnsi="Arial" w:cs="Arial"/>
          <w:sz w:val="24"/>
          <w:szCs w:val="24"/>
        </w:rPr>
        <w:t>Габдулла</w:t>
      </w:r>
      <w:proofErr w:type="spellEnd"/>
      <w:r w:rsidRPr="00F11F8C">
        <w:rPr>
          <w:rFonts w:ascii="Arial" w:hAnsi="Arial" w:cs="Arial"/>
          <w:sz w:val="24"/>
          <w:szCs w:val="24"/>
        </w:rPr>
        <w:t xml:space="preserve"> остался круглым сиротой. Так началась его горькая жизнь «в людях». Первым приютил мальчика дед по материнской линии — старик </w:t>
      </w:r>
      <w:proofErr w:type="spellStart"/>
      <w:r w:rsidRPr="00F11F8C">
        <w:rPr>
          <w:rFonts w:ascii="Arial" w:hAnsi="Arial" w:cs="Arial"/>
          <w:sz w:val="24"/>
          <w:szCs w:val="24"/>
        </w:rPr>
        <w:t>Зиннатулла</w:t>
      </w:r>
      <w:proofErr w:type="spellEnd"/>
      <w:r w:rsidRPr="00F11F8C">
        <w:rPr>
          <w:rFonts w:ascii="Arial" w:hAnsi="Arial" w:cs="Arial"/>
          <w:sz w:val="24"/>
          <w:szCs w:val="24"/>
        </w:rPr>
        <w:t xml:space="preserve"> из деревни </w:t>
      </w:r>
      <w:proofErr w:type="spellStart"/>
      <w:r w:rsidRPr="00F11F8C">
        <w:rPr>
          <w:rFonts w:ascii="Arial" w:hAnsi="Arial" w:cs="Arial"/>
          <w:sz w:val="24"/>
          <w:szCs w:val="24"/>
        </w:rPr>
        <w:t>Училе</w:t>
      </w:r>
      <w:proofErr w:type="spellEnd"/>
      <w:r w:rsidRPr="00F11F8C">
        <w:rPr>
          <w:rFonts w:ascii="Arial" w:hAnsi="Arial" w:cs="Arial"/>
          <w:sz w:val="24"/>
          <w:szCs w:val="24"/>
        </w:rPr>
        <w:t xml:space="preserve">. Но в новой семье на приемыша смотрели как на «галчонка», подкинутого к шести «голубятам», детям второй жены </w:t>
      </w:r>
      <w:proofErr w:type="spellStart"/>
      <w:r w:rsidRPr="00F11F8C">
        <w:rPr>
          <w:rFonts w:ascii="Arial" w:hAnsi="Arial" w:cs="Arial"/>
          <w:sz w:val="24"/>
          <w:szCs w:val="24"/>
        </w:rPr>
        <w:t>Зиннатуллы</w:t>
      </w:r>
      <w:proofErr w:type="spellEnd"/>
      <w:r w:rsidRPr="00F11F8C">
        <w:rPr>
          <w:rFonts w:ascii="Arial" w:hAnsi="Arial" w:cs="Arial"/>
          <w:sz w:val="24"/>
          <w:szCs w:val="24"/>
        </w:rPr>
        <w:t>. «В те годы, когда я осиротел, в тех краях (был голод, и сам дед жил очень плохо</w:t>
      </w:r>
      <w:proofErr w:type="gramStart"/>
      <w:r w:rsidRPr="00F11F8C">
        <w:rPr>
          <w:rFonts w:ascii="Arial" w:hAnsi="Arial" w:cs="Arial"/>
          <w:sz w:val="24"/>
          <w:szCs w:val="24"/>
        </w:rPr>
        <w:t>),</w:t>
      </w:r>
      <w:r w:rsidR="004F054B">
        <w:rPr>
          <w:rFonts w:ascii="Arial" w:hAnsi="Arial" w:cs="Arial"/>
          <w:sz w:val="24"/>
          <w:szCs w:val="24"/>
        </w:rPr>
        <w:t>-</w:t>
      </w:r>
      <w:proofErr w:type="gramEnd"/>
      <w:r w:rsidRPr="00F11F8C">
        <w:rPr>
          <w:rFonts w:ascii="Arial" w:hAnsi="Arial" w:cs="Arial"/>
          <w:sz w:val="24"/>
          <w:szCs w:val="24"/>
        </w:rPr>
        <w:t xml:space="preserve"> писал Тук</w:t>
      </w:r>
      <w:r w:rsidR="004F054B">
        <w:rPr>
          <w:rFonts w:ascii="Arial" w:hAnsi="Arial" w:cs="Arial"/>
          <w:sz w:val="24"/>
          <w:szCs w:val="24"/>
        </w:rPr>
        <w:t>ай в автобиографическом очерке, - «</w:t>
      </w:r>
      <w:r w:rsidRPr="00F11F8C">
        <w:rPr>
          <w:rFonts w:ascii="Arial" w:hAnsi="Arial" w:cs="Arial"/>
          <w:sz w:val="24"/>
          <w:szCs w:val="24"/>
        </w:rPr>
        <w:t>Семья эта, надо полагать, бедствовала до такой степени, что дедушка, как я помню, отправлялся в соседние деревни, где жили чуть побогаче, и приносил оттуда куски хлеба»</w:t>
      </w:r>
      <w:r w:rsidR="004F054B">
        <w:rPr>
          <w:rFonts w:ascii="Arial" w:hAnsi="Arial" w:cs="Arial"/>
          <w:sz w:val="24"/>
          <w:szCs w:val="24"/>
        </w:rPr>
        <w:t xml:space="preserve">. </w:t>
      </w:r>
      <w:r w:rsidRPr="00F11F8C">
        <w:rPr>
          <w:rFonts w:ascii="Arial" w:hAnsi="Arial" w:cs="Arial"/>
          <w:sz w:val="24"/>
          <w:szCs w:val="24"/>
        </w:rPr>
        <w:t xml:space="preserve">В конце концов старик </w:t>
      </w:r>
      <w:proofErr w:type="spellStart"/>
      <w:r w:rsidRPr="00F11F8C">
        <w:rPr>
          <w:rFonts w:ascii="Arial" w:hAnsi="Arial" w:cs="Arial"/>
          <w:sz w:val="24"/>
          <w:szCs w:val="24"/>
        </w:rPr>
        <w:t>Зиннатулла</w:t>
      </w:r>
      <w:proofErr w:type="spellEnd"/>
      <w:r w:rsidRPr="00F11F8C">
        <w:rPr>
          <w:rFonts w:ascii="Arial" w:hAnsi="Arial" w:cs="Arial"/>
          <w:sz w:val="24"/>
          <w:szCs w:val="24"/>
        </w:rPr>
        <w:t xml:space="preserve"> решил избавиться от лишнего рта и отправил </w:t>
      </w:r>
      <w:proofErr w:type="spellStart"/>
      <w:r w:rsidRPr="00F11F8C">
        <w:rPr>
          <w:rFonts w:ascii="Arial" w:hAnsi="Arial" w:cs="Arial"/>
          <w:sz w:val="24"/>
          <w:szCs w:val="24"/>
        </w:rPr>
        <w:t>Габдуллу</w:t>
      </w:r>
      <w:proofErr w:type="spellEnd"/>
      <w:r w:rsidRPr="00F11F8C">
        <w:rPr>
          <w:rFonts w:ascii="Arial" w:hAnsi="Arial" w:cs="Arial"/>
          <w:sz w:val="24"/>
          <w:szCs w:val="24"/>
        </w:rPr>
        <w:t xml:space="preserve"> с ямщиком в Казань. Там, на Сенном базаре, ямщик отдал мальчика кустарю по имени </w:t>
      </w:r>
      <w:proofErr w:type="spellStart"/>
      <w:r w:rsidRPr="00F11F8C">
        <w:rPr>
          <w:rFonts w:ascii="Arial" w:hAnsi="Arial" w:cs="Arial"/>
          <w:sz w:val="24"/>
          <w:szCs w:val="24"/>
        </w:rPr>
        <w:t>Мухамедвали</w:t>
      </w:r>
      <w:proofErr w:type="spellEnd"/>
      <w:r w:rsidRPr="00F11F8C">
        <w:rPr>
          <w:rFonts w:ascii="Arial" w:hAnsi="Arial" w:cs="Arial"/>
          <w:sz w:val="24"/>
          <w:szCs w:val="24"/>
        </w:rPr>
        <w:t>.</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t xml:space="preserve">Трудолюбивые и простые люди, </w:t>
      </w:r>
      <w:proofErr w:type="spellStart"/>
      <w:r w:rsidRPr="00F11F8C">
        <w:rPr>
          <w:rFonts w:ascii="Arial" w:hAnsi="Arial" w:cs="Arial"/>
          <w:sz w:val="24"/>
          <w:szCs w:val="24"/>
        </w:rPr>
        <w:t>Мухамедвали</w:t>
      </w:r>
      <w:proofErr w:type="spellEnd"/>
      <w:r w:rsidRPr="00F11F8C">
        <w:rPr>
          <w:rFonts w:ascii="Arial" w:hAnsi="Arial" w:cs="Arial"/>
          <w:sz w:val="24"/>
          <w:szCs w:val="24"/>
        </w:rPr>
        <w:t xml:space="preserve"> и его жена </w:t>
      </w:r>
      <w:proofErr w:type="spellStart"/>
      <w:r w:rsidRPr="00F11F8C">
        <w:rPr>
          <w:rFonts w:ascii="Arial" w:hAnsi="Arial" w:cs="Arial"/>
          <w:sz w:val="24"/>
          <w:szCs w:val="24"/>
        </w:rPr>
        <w:t>Газиза</w:t>
      </w:r>
      <w:proofErr w:type="spellEnd"/>
      <w:r w:rsidRPr="00F11F8C">
        <w:rPr>
          <w:rFonts w:ascii="Arial" w:hAnsi="Arial" w:cs="Arial"/>
          <w:sz w:val="24"/>
          <w:szCs w:val="24"/>
        </w:rPr>
        <w:t xml:space="preserve"> заботились о </w:t>
      </w:r>
      <w:proofErr w:type="spellStart"/>
      <w:r w:rsidRPr="00F11F8C">
        <w:rPr>
          <w:rFonts w:ascii="Arial" w:hAnsi="Arial" w:cs="Arial"/>
          <w:sz w:val="24"/>
          <w:szCs w:val="24"/>
        </w:rPr>
        <w:t>Габдулле</w:t>
      </w:r>
      <w:proofErr w:type="spellEnd"/>
      <w:r w:rsidRPr="00F11F8C">
        <w:rPr>
          <w:rFonts w:ascii="Arial" w:hAnsi="Arial" w:cs="Arial"/>
          <w:sz w:val="24"/>
          <w:szCs w:val="24"/>
        </w:rPr>
        <w:t xml:space="preserve"> как о родном сыне.</w:t>
      </w:r>
      <w:r w:rsidR="004F054B">
        <w:rPr>
          <w:rFonts w:ascii="Arial" w:hAnsi="Arial" w:cs="Arial"/>
          <w:sz w:val="24"/>
          <w:szCs w:val="24"/>
        </w:rPr>
        <w:t xml:space="preserve"> </w:t>
      </w:r>
      <w:r w:rsidRPr="00F11F8C">
        <w:rPr>
          <w:rFonts w:ascii="Arial" w:hAnsi="Arial" w:cs="Arial"/>
          <w:sz w:val="24"/>
          <w:szCs w:val="24"/>
        </w:rPr>
        <w:t>«Отец то ли торговал на толкучке, то ли был кожевником, не могу сказать точно, а мать без уст</w:t>
      </w:r>
      <w:r w:rsidR="004F054B">
        <w:rPr>
          <w:rFonts w:ascii="Arial" w:hAnsi="Arial" w:cs="Arial"/>
          <w:sz w:val="24"/>
          <w:szCs w:val="24"/>
        </w:rPr>
        <w:t xml:space="preserve">али шила на богачей </w:t>
      </w:r>
      <w:proofErr w:type="spellStart"/>
      <w:proofErr w:type="gramStart"/>
      <w:r w:rsidR="004F054B">
        <w:rPr>
          <w:rFonts w:ascii="Arial" w:hAnsi="Arial" w:cs="Arial"/>
          <w:sz w:val="24"/>
          <w:szCs w:val="24"/>
        </w:rPr>
        <w:t>калялуши</w:t>
      </w:r>
      <w:proofErr w:type="spellEnd"/>
      <w:r w:rsidR="004F054B">
        <w:rPr>
          <w:rFonts w:ascii="Arial" w:hAnsi="Arial" w:cs="Arial"/>
          <w:sz w:val="24"/>
          <w:szCs w:val="24"/>
        </w:rPr>
        <w:t>,  -</w:t>
      </w:r>
      <w:proofErr w:type="gramEnd"/>
      <w:r w:rsidR="004F054B">
        <w:rPr>
          <w:rFonts w:ascii="Arial" w:hAnsi="Arial" w:cs="Arial"/>
          <w:sz w:val="24"/>
          <w:szCs w:val="24"/>
        </w:rPr>
        <w:t xml:space="preserve"> вспоминал Тукай. -</w:t>
      </w:r>
      <w:r w:rsidRPr="00F11F8C">
        <w:rPr>
          <w:rFonts w:ascii="Arial" w:hAnsi="Arial" w:cs="Arial"/>
          <w:sz w:val="24"/>
          <w:szCs w:val="24"/>
        </w:rPr>
        <w:t xml:space="preserve"> Мать сама носила </w:t>
      </w:r>
      <w:proofErr w:type="spellStart"/>
      <w:r w:rsidRPr="00F11F8C">
        <w:rPr>
          <w:rFonts w:ascii="Arial" w:hAnsi="Arial" w:cs="Arial"/>
          <w:sz w:val="24"/>
          <w:szCs w:val="24"/>
        </w:rPr>
        <w:t>каляпуши</w:t>
      </w:r>
      <w:proofErr w:type="spellEnd"/>
      <w:r w:rsidRPr="00F11F8C">
        <w:rPr>
          <w:rFonts w:ascii="Arial" w:hAnsi="Arial" w:cs="Arial"/>
          <w:sz w:val="24"/>
          <w:szCs w:val="24"/>
        </w:rPr>
        <w:t xml:space="preserve"> на Сенной базар; иногда она по делу ходила к баям. Порой, случалось, она и меня брала с собой. С любопытством я рассматривал красивую обстановку байского дома: бьющие, как церковные колокола, часы, огромные, от самого пола до потолка, зеркала и громадные, с сундук величиной, органы. Мне казалось, что баи живут в раю…».</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t xml:space="preserve">В семье </w:t>
      </w:r>
      <w:proofErr w:type="spellStart"/>
      <w:r w:rsidRPr="00F11F8C">
        <w:rPr>
          <w:rFonts w:ascii="Arial" w:hAnsi="Arial" w:cs="Arial"/>
          <w:sz w:val="24"/>
          <w:szCs w:val="24"/>
        </w:rPr>
        <w:t>Мухамедвали</w:t>
      </w:r>
      <w:proofErr w:type="spellEnd"/>
      <w:r w:rsidRPr="00F11F8C">
        <w:rPr>
          <w:rFonts w:ascii="Arial" w:hAnsi="Arial" w:cs="Arial"/>
          <w:sz w:val="24"/>
          <w:szCs w:val="24"/>
        </w:rPr>
        <w:t xml:space="preserve"> мальчику впервые улыбнулось счастье. Однако едва он успел ощутить нечаянную радость детства, как нагрянула новая беда: заболели </w:t>
      </w:r>
      <w:proofErr w:type="spellStart"/>
      <w:r w:rsidRPr="00F11F8C">
        <w:rPr>
          <w:rFonts w:ascii="Arial" w:hAnsi="Arial" w:cs="Arial"/>
          <w:sz w:val="24"/>
          <w:szCs w:val="24"/>
        </w:rPr>
        <w:t>Мухамедвали</w:t>
      </w:r>
      <w:proofErr w:type="spellEnd"/>
      <w:r w:rsidRPr="00F11F8C">
        <w:rPr>
          <w:rFonts w:ascii="Arial" w:hAnsi="Arial" w:cs="Arial"/>
          <w:sz w:val="24"/>
          <w:szCs w:val="24"/>
        </w:rPr>
        <w:t xml:space="preserve"> и </w:t>
      </w:r>
      <w:proofErr w:type="spellStart"/>
      <w:r w:rsidRPr="00F11F8C">
        <w:rPr>
          <w:rFonts w:ascii="Arial" w:hAnsi="Arial" w:cs="Arial"/>
          <w:sz w:val="24"/>
          <w:szCs w:val="24"/>
        </w:rPr>
        <w:t>Газиза</w:t>
      </w:r>
      <w:proofErr w:type="spellEnd"/>
      <w:r w:rsidRPr="00F11F8C">
        <w:rPr>
          <w:rFonts w:ascii="Arial" w:hAnsi="Arial" w:cs="Arial"/>
          <w:sz w:val="24"/>
          <w:szCs w:val="24"/>
        </w:rPr>
        <w:t xml:space="preserve">. Обеспокоенные судьбой сироты, они решили возвратить его родственникам. И шестилетний </w:t>
      </w:r>
      <w:proofErr w:type="spellStart"/>
      <w:r w:rsidRPr="00F11F8C">
        <w:rPr>
          <w:rFonts w:ascii="Arial" w:hAnsi="Arial" w:cs="Arial"/>
          <w:sz w:val="24"/>
          <w:szCs w:val="24"/>
        </w:rPr>
        <w:t>Габдулла</w:t>
      </w:r>
      <w:proofErr w:type="spellEnd"/>
      <w:r w:rsidRPr="00F11F8C">
        <w:rPr>
          <w:rFonts w:ascii="Arial" w:hAnsi="Arial" w:cs="Arial"/>
          <w:sz w:val="24"/>
          <w:szCs w:val="24"/>
        </w:rPr>
        <w:t xml:space="preserve"> снова оказался под кровом у </w:t>
      </w:r>
      <w:proofErr w:type="spellStart"/>
      <w:r w:rsidRPr="00F11F8C">
        <w:rPr>
          <w:rFonts w:ascii="Arial" w:hAnsi="Arial" w:cs="Arial"/>
          <w:sz w:val="24"/>
          <w:szCs w:val="24"/>
        </w:rPr>
        <w:t>Зиннатуллы</w:t>
      </w:r>
      <w:proofErr w:type="spellEnd"/>
      <w:r w:rsidRPr="00F11F8C">
        <w:rPr>
          <w:rFonts w:ascii="Arial" w:hAnsi="Arial" w:cs="Arial"/>
          <w:sz w:val="24"/>
          <w:szCs w:val="24"/>
        </w:rPr>
        <w:t>. «Можно себе представить, как меня приняли там: ведь все уже были уверены, чт</w:t>
      </w:r>
      <w:r w:rsidR="006D18FA">
        <w:rPr>
          <w:rFonts w:ascii="Arial" w:hAnsi="Arial" w:cs="Arial"/>
          <w:sz w:val="24"/>
          <w:szCs w:val="24"/>
        </w:rPr>
        <w:t>о навсегда избавились от меня, -</w:t>
      </w:r>
      <w:r w:rsidRPr="00F11F8C">
        <w:rPr>
          <w:rFonts w:ascii="Arial" w:hAnsi="Arial" w:cs="Arial"/>
          <w:sz w:val="24"/>
          <w:szCs w:val="24"/>
        </w:rPr>
        <w:t xml:space="preserve"> рассказывал поэт позже. </w:t>
      </w:r>
      <w:r w:rsidR="006D18FA">
        <w:rPr>
          <w:rFonts w:ascii="Arial" w:hAnsi="Arial" w:cs="Arial"/>
          <w:sz w:val="24"/>
          <w:szCs w:val="24"/>
        </w:rPr>
        <w:t>-</w:t>
      </w:r>
      <w:r w:rsidRPr="00F11F8C">
        <w:rPr>
          <w:rFonts w:ascii="Arial" w:hAnsi="Arial" w:cs="Arial"/>
          <w:sz w:val="24"/>
          <w:szCs w:val="24"/>
        </w:rPr>
        <w:t xml:space="preserve"> Дедушка и бабушка, когда я снова очутился у них, окончательно потеряли надежду сплавить меня в город. И всем, «</w:t>
      </w:r>
      <w:r w:rsidR="006D18FA">
        <w:rPr>
          <w:rFonts w:ascii="Arial" w:hAnsi="Arial" w:cs="Arial"/>
          <w:sz w:val="24"/>
          <w:szCs w:val="24"/>
        </w:rPr>
        <w:t>к</w:t>
      </w:r>
      <w:r w:rsidRPr="00F11F8C">
        <w:rPr>
          <w:rFonts w:ascii="Arial" w:hAnsi="Arial" w:cs="Arial"/>
          <w:sz w:val="24"/>
          <w:szCs w:val="24"/>
        </w:rPr>
        <w:t xml:space="preserve">то приезжал в </w:t>
      </w:r>
      <w:proofErr w:type="spellStart"/>
      <w:r w:rsidRPr="00F11F8C">
        <w:rPr>
          <w:rFonts w:ascii="Arial" w:hAnsi="Arial" w:cs="Arial"/>
          <w:sz w:val="24"/>
          <w:szCs w:val="24"/>
        </w:rPr>
        <w:t>Училе</w:t>
      </w:r>
      <w:proofErr w:type="spellEnd"/>
      <w:r w:rsidRPr="00F11F8C">
        <w:rPr>
          <w:rFonts w:ascii="Arial" w:hAnsi="Arial" w:cs="Arial"/>
          <w:sz w:val="24"/>
          <w:szCs w:val="24"/>
        </w:rPr>
        <w:t xml:space="preserve"> из другой деревни, они говорили, что у них есть мальчишка-сирота, кот</w:t>
      </w:r>
      <w:r w:rsidR="006D18FA">
        <w:rPr>
          <w:rFonts w:ascii="Arial" w:hAnsi="Arial" w:cs="Arial"/>
          <w:sz w:val="24"/>
          <w:szCs w:val="24"/>
        </w:rPr>
        <w:t>орого они отдают на воспитание».</w:t>
      </w:r>
    </w:p>
    <w:p w:rsidR="00F11F8C" w:rsidRPr="00F11F8C" w:rsidRDefault="006D18FA" w:rsidP="006D18FA">
      <w:pPr>
        <w:ind w:firstLine="708"/>
        <w:jc w:val="both"/>
        <w:rPr>
          <w:rFonts w:ascii="Arial" w:hAnsi="Arial" w:cs="Arial"/>
          <w:sz w:val="24"/>
          <w:szCs w:val="24"/>
        </w:rPr>
      </w:pPr>
      <w:r>
        <w:rPr>
          <w:rFonts w:ascii="Arial" w:hAnsi="Arial" w:cs="Arial"/>
          <w:sz w:val="24"/>
          <w:szCs w:val="24"/>
        </w:rPr>
        <w:t xml:space="preserve">Жизнь </w:t>
      </w:r>
      <w:proofErr w:type="spellStart"/>
      <w:r>
        <w:rPr>
          <w:rFonts w:ascii="Arial" w:hAnsi="Arial" w:cs="Arial"/>
          <w:sz w:val="24"/>
          <w:szCs w:val="24"/>
        </w:rPr>
        <w:t>Габдуллы</w:t>
      </w:r>
      <w:proofErr w:type="spellEnd"/>
      <w:r>
        <w:rPr>
          <w:rFonts w:ascii="Arial" w:hAnsi="Arial" w:cs="Arial"/>
          <w:sz w:val="24"/>
          <w:szCs w:val="24"/>
        </w:rPr>
        <w:t xml:space="preserve"> в 1892-</w:t>
      </w:r>
      <w:r w:rsidR="00F11F8C" w:rsidRPr="00F11F8C">
        <w:rPr>
          <w:rFonts w:ascii="Arial" w:hAnsi="Arial" w:cs="Arial"/>
          <w:sz w:val="24"/>
          <w:szCs w:val="24"/>
        </w:rPr>
        <w:t>1895 г</w:t>
      </w:r>
      <w:r>
        <w:rPr>
          <w:rFonts w:ascii="Arial" w:hAnsi="Arial" w:cs="Arial"/>
          <w:sz w:val="24"/>
          <w:szCs w:val="24"/>
        </w:rPr>
        <w:t>г. проходит непо</w:t>
      </w:r>
      <w:r w:rsidR="00F11F8C" w:rsidRPr="00F11F8C">
        <w:rPr>
          <w:rFonts w:ascii="Arial" w:hAnsi="Arial" w:cs="Arial"/>
          <w:sz w:val="24"/>
          <w:szCs w:val="24"/>
        </w:rPr>
        <w:t xml:space="preserve">далеку от </w:t>
      </w:r>
      <w:proofErr w:type="spellStart"/>
      <w:r w:rsidR="00F11F8C" w:rsidRPr="00F11F8C">
        <w:rPr>
          <w:rFonts w:ascii="Arial" w:hAnsi="Arial" w:cs="Arial"/>
          <w:sz w:val="24"/>
          <w:szCs w:val="24"/>
        </w:rPr>
        <w:t>Училе</w:t>
      </w:r>
      <w:proofErr w:type="spellEnd"/>
      <w:r w:rsidR="00F11F8C" w:rsidRPr="00F11F8C">
        <w:rPr>
          <w:rFonts w:ascii="Arial" w:hAnsi="Arial" w:cs="Arial"/>
          <w:sz w:val="24"/>
          <w:szCs w:val="24"/>
        </w:rPr>
        <w:t>, в де</w:t>
      </w:r>
      <w:r>
        <w:rPr>
          <w:rFonts w:ascii="Arial" w:hAnsi="Arial" w:cs="Arial"/>
          <w:sz w:val="24"/>
          <w:szCs w:val="24"/>
        </w:rPr>
        <w:t xml:space="preserve">ревне </w:t>
      </w:r>
      <w:proofErr w:type="spellStart"/>
      <w:r>
        <w:rPr>
          <w:rFonts w:ascii="Arial" w:hAnsi="Arial" w:cs="Arial"/>
          <w:sz w:val="24"/>
          <w:szCs w:val="24"/>
        </w:rPr>
        <w:t>Кырлай</w:t>
      </w:r>
      <w:proofErr w:type="spellEnd"/>
      <w:r>
        <w:rPr>
          <w:rFonts w:ascii="Arial" w:hAnsi="Arial" w:cs="Arial"/>
          <w:sz w:val="24"/>
          <w:szCs w:val="24"/>
        </w:rPr>
        <w:t>. Здесь, в крестьян</w:t>
      </w:r>
      <w:r w:rsidR="00F11F8C" w:rsidRPr="00F11F8C">
        <w:rPr>
          <w:rFonts w:ascii="Arial" w:hAnsi="Arial" w:cs="Arial"/>
          <w:sz w:val="24"/>
          <w:szCs w:val="24"/>
        </w:rPr>
        <w:t xml:space="preserve">ской избе, в семье </w:t>
      </w:r>
      <w:proofErr w:type="spellStart"/>
      <w:r w:rsidR="00F11F8C" w:rsidRPr="00F11F8C">
        <w:rPr>
          <w:rFonts w:ascii="Arial" w:hAnsi="Arial" w:cs="Arial"/>
          <w:sz w:val="24"/>
          <w:szCs w:val="24"/>
        </w:rPr>
        <w:t>Сагди</w:t>
      </w:r>
      <w:proofErr w:type="spellEnd"/>
      <w:r w:rsidR="00F11F8C" w:rsidRPr="00F11F8C">
        <w:rPr>
          <w:rFonts w:ascii="Arial" w:hAnsi="Arial" w:cs="Arial"/>
          <w:sz w:val="24"/>
          <w:szCs w:val="24"/>
        </w:rPr>
        <w:t xml:space="preserve"> мальчик не нуждался в куске хлеба. Однако и тут ему было суждено пережить тяжелые дни. Одна из двух взрослых дочерей </w:t>
      </w:r>
      <w:proofErr w:type="spellStart"/>
      <w:r w:rsidR="00F11F8C" w:rsidRPr="00F11F8C">
        <w:rPr>
          <w:rFonts w:ascii="Arial" w:hAnsi="Arial" w:cs="Arial"/>
          <w:sz w:val="24"/>
          <w:szCs w:val="24"/>
        </w:rPr>
        <w:t>Сагди</w:t>
      </w:r>
      <w:proofErr w:type="spellEnd"/>
      <w:r w:rsidR="00F11F8C" w:rsidRPr="00F11F8C">
        <w:rPr>
          <w:rFonts w:ascii="Arial" w:hAnsi="Arial" w:cs="Arial"/>
          <w:sz w:val="24"/>
          <w:szCs w:val="24"/>
        </w:rPr>
        <w:t xml:space="preserve"> ум</w:t>
      </w:r>
      <w:r>
        <w:rPr>
          <w:rFonts w:ascii="Arial" w:hAnsi="Arial" w:cs="Arial"/>
          <w:sz w:val="24"/>
          <w:szCs w:val="24"/>
        </w:rPr>
        <w:t>ерла от тяжелой работы, другая - от чахотки, а сам он не</w:t>
      </w:r>
      <w:r w:rsidR="00F11F8C" w:rsidRPr="00F11F8C">
        <w:rPr>
          <w:rFonts w:ascii="Arial" w:hAnsi="Arial" w:cs="Arial"/>
          <w:sz w:val="24"/>
          <w:szCs w:val="24"/>
        </w:rPr>
        <w:t>ожиданно стал калекой. Все эти несчастья суеверная жена крестьянина с</w:t>
      </w:r>
      <w:r>
        <w:rPr>
          <w:rFonts w:ascii="Arial" w:hAnsi="Arial" w:cs="Arial"/>
          <w:sz w:val="24"/>
          <w:szCs w:val="24"/>
        </w:rPr>
        <w:t>вязывала с пребыванием у них чу</w:t>
      </w:r>
      <w:r w:rsidR="00F11F8C" w:rsidRPr="00F11F8C">
        <w:rPr>
          <w:rFonts w:ascii="Arial" w:hAnsi="Arial" w:cs="Arial"/>
          <w:sz w:val="24"/>
          <w:szCs w:val="24"/>
        </w:rPr>
        <w:t>жого ребенка-сироты. К</w:t>
      </w:r>
      <w:r>
        <w:rPr>
          <w:rFonts w:ascii="Arial" w:hAnsi="Arial" w:cs="Arial"/>
          <w:sz w:val="24"/>
          <w:szCs w:val="24"/>
        </w:rPr>
        <w:t>огда у нее родился сын, ее отно</w:t>
      </w:r>
      <w:r w:rsidR="00F11F8C" w:rsidRPr="00F11F8C">
        <w:rPr>
          <w:rFonts w:ascii="Arial" w:hAnsi="Arial" w:cs="Arial"/>
          <w:sz w:val="24"/>
          <w:szCs w:val="24"/>
        </w:rPr>
        <w:t xml:space="preserve">шение к приемышу и вовсе ухудшилось. «После рождения </w:t>
      </w:r>
      <w:proofErr w:type="spellStart"/>
      <w:r w:rsidR="00F11F8C" w:rsidRPr="00F11F8C">
        <w:rPr>
          <w:rFonts w:ascii="Arial" w:hAnsi="Arial" w:cs="Arial"/>
          <w:sz w:val="24"/>
          <w:szCs w:val="24"/>
        </w:rPr>
        <w:t>Садри</w:t>
      </w:r>
      <w:proofErr w:type="spellEnd"/>
      <w:r w:rsidR="00F11F8C" w:rsidRPr="00F11F8C">
        <w:rPr>
          <w:rFonts w:ascii="Arial" w:hAnsi="Arial" w:cs="Arial"/>
          <w:sz w:val="24"/>
          <w:szCs w:val="24"/>
        </w:rPr>
        <w:t xml:space="preserve"> (ребенка н</w:t>
      </w:r>
      <w:r>
        <w:rPr>
          <w:rFonts w:ascii="Arial" w:hAnsi="Arial" w:cs="Arial"/>
          <w:sz w:val="24"/>
          <w:szCs w:val="24"/>
        </w:rPr>
        <w:t xml:space="preserve">азвали </w:t>
      </w:r>
      <w:proofErr w:type="spellStart"/>
      <w:r>
        <w:rPr>
          <w:rFonts w:ascii="Arial" w:hAnsi="Arial" w:cs="Arial"/>
          <w:sz w:val="24"/>
          <w:szCs w:val="24"/>
        </w:rPr>
        <w:t>Садретдином</w:t>
      </w:r>
      <w:proofErr w:type="spellEnd"/>
      <w:r>
        <w:rPr>
          <w:rFonts w:ascii="Arial" w:hAnsi="Arial" w:cs="Arial"/>
          <w:sz w:val="24"/>
          <w:szCs w:val="24"/>
        </w:rPr>
        <w:t>) отец продол</w:t>
      </w:r>
      <w:r w:rsidR="00F11F8C" w:rsidRPr="00F11F8C">
        <w:rPr>
          <w:rFonts w:ascii="Arial" w:hAnsi="Arial" w:cs="Arial"/>
          <w:sz w:val="24"/>
          <w:szCs w:val="24"/>
        </w:rPr>
        <w:t>жал любить меня по-прежнему,</w:t>
      </w:r>
      <w:r>
        <w:rPr>
          <w:rFonts w:ascii="Arial" w:hAnsi="Arial" w:cs="Arial"/>
          <w:sz w:val="24"/>
          <w:szCs w:val="24"/>
        </w:rPr>
        <w:t xml:space="preserve"> - вспоминает </w:t>
      </w:r>
      <w:proofErr w:type="gramStart"/>
      <w:r>
        <w:rPr>
          <w:rFonts w:ascii="Arial" w:hAnsi="Arial" w:cs="Arial"/>
          <w:sz w:val="24"/>
          <w:szCs w:val="24"/>
        </w:rPr>
        <w:t>поэт,-</w:t>
      </w:r>
      <w:proofErr w:type="gramEnd"/>
      <w:r w:rsidR="00F11F8C" w:rsidRPr="00F11F8C">
        <w:rPr>
          <w:rFonts w:ascii="Arial" w:hAnsi="Arial" w:cs="Arial"/>
          <w:sz w:val="24"/>
          <w:szCs w:val="24"/>
        </w:rPr>
        <w:t xml:space="preserve"> но мать вовсе перестала разговаривать со мной, за исключением тех случаев, когда нужно было приказывать мне сделать ч</w:t>
      </w:r>
      <w:r>
        <w:rPr>
          <w:rFonts w:ascii="Arial" w:hAnsi="Arial" w:cs="Arial"/>
          <w:sz w:val="24"/>
          <w:szCs w:val="24"/>
        </w:rPr>
        <w:t>то-нибудь. Так я лишился той ма</w:t>
      </w:r>
      <w:r w:rsidR="00F11F8C" w:rsidRPr="00F11F8C">
        <w:rPr>
          <w:rFonts w:ascii="Arial" w:hAnsi="Arial" w:cs="Arial"/>
          <w:sz w:val="24"/>
          <w:szCs w:val="24"/>
        </w:rPr>
        <w:t>ленькой крупицы любви, которая выпала на мою долю».</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lastRenderedPageBreak/>
        <w:t>Тяжелые годы детства я</w:t>
      </w:r>
      <w:r w:rsidR="006D18FA">
        <w:rPr>
          <w:rFonts w:ascii="Arial" w:hAnsi="Arial" w:cs="Arial"/>
          <w:sz w:val="24"/>
          <w:szCs w:val="24"/>
        </w:rPr>
        <w:t>в</w:t>
      </w:r>
      <w:r w:rsidRPr="00F11F8C">
        <w:rPr>
          <w:rFonts w:ascii="Arial" w:hAnsi="Arial" w:cs="Arial"/>
          <w:sz w:val="24"/>
          <w:szCs w:val="24"/>
        </w:rPr>
        <w:t xml:space="preserve">ились для Тукая большой жизненной школой. Именно в </w:t>
      </w:r>
      <w:proofErr w:type="spellStart"/>
      <w:r w:rsidRPr="00F11F8C">
        <w:rPr>
          <w:rFonts w:ascii="Arial" w:hAnsi="Arial" w:cs="Arial"/>
          <w:sz w:val="24"/>
          <w:szCs w:val="24"/>
        </w:rPr>
        <w:t>кырлайский</w:t>
      </w:r>
      <w:proofErr w:type="spellEnd"/>
      <w:r w:rsidRPr="00F11F8C">
        <w:rPr>
          <w:rFonts w:ascii="Arial" w:hAnsi="Arial" w:cs="Arial"/>
          <w:sz w:val="24"/>
          <w:szCs w:val="24"/>
        </w:rPr>
        <w:t xml:space="preserve"> период юный </w:t>
      </w:r>
      <w:proofErr w:type="spellStart"/>
      <w:r w:rsidRPr="00F11F8C">
        <w:rPr>
          <w:rFonts w:ascii="Arial" w:hAnsi="Arial" w:cs="Arial"/>
          <w:sz w:val="24"/>
          <w:szCs w:val="24"/>
        </w:rPr>
        <w:t>Габдулла</w:t>
      </w:r>
      <w:proofErr w:type="spellEnd"/>
      <w:r w:rsidRPr="00F11F8C">
        <w:rPr>
          <w:rFonts w:ascii="Arial" w:hAnsi="Arial" w:cs="Arial"/>
          <w:sz w:val="24"/>
          <w:szCs w:val="24"/>
        </w:rPr>
        <w:t xml:space="preserve"> впервые осознал чувство любви к трудовому народу и родной земле. «Деревня </w:t>
      </w:r>
      <w:proofErr w:type="spellStart"/>
      <w:r w:rsidRPr="00F11F8C">
        <w:rPr>
          <w:rFonts w:ascii="Arial" w:hAnsi="Arial" w:cs="Arial"/>
          <w:sz w:val="24"/>
          <w:szCs w:val="24"/>
        </w:rPr>
        <w:t>Кырла</w:t>
      </w:r>
      <w:r w:rsidR="006D18FA">
        <w:rPr>
          <w:rFonts w:ascii="Arial" w:hAnsi="Arial" w:cs="Arial"/>
          <w:sz w:val="24"/>
          <w:szCs w:val="24"/>
        </w:rPr>
        <w:t>й</w:t>
      </w:r>
      <w:proofErr w:type="spellEnd"/>
      <w:r w:rsidR="006D18FA">
        <w:rPr>
          <w:rFonts w:ascii="Arial" w:hAnsi="Arial" w:cs="Arial"/>
          <w:sz w:val="24"/>
          <w:szCs w:val="24"/>
        </w:rPr>
        <w:t xml:space="preserve"> открыла мне глаза на жизнь», -</w:t>
      </w:r>
      <w:r w:rsidRPr="00F11F8C">
        <w:rPr>
          <w:rFonts w:ascii="Arial" w:hAnsi="Arial" w:cs="Arial"/>
          <w:sz w:val="24"/>
          <w:szCs w:val="24"/>
        </w:rPr>
        <w:t xml:space="preserve"> говорил он. Не случайно впечатления тех лет нашли х</w:t>
      </w:r>
      <w:r w:rsidR="006D18FA">
        <w:rPr>
          <w:rFonts w:ascii="Arial" w:hAnsi="Arial" w:cs="Arial"/>
          <w:sz w:val="24"/>
          <w:szCs w:val="24"/>
        </w:rPr>
        <w:t>удожественное воплощение в твор</w:t>
      </w:r>
      <w:r w:rsidRPr="00F11F8C">
        <w:rPr>
          <w:rFonts w:ascii="Arial" w:hAnsi="Arial" w:cs="Arial"/>
          <w:sz w:val="24"/>
          <w:szCs w:val="24"/>
        </w:rPr>
        <w:t xml:space="preserve">честве Тукая. Воспоминаниями о </w:t>
      </w:r>
      <w:proofErr w:type="spellStart"/>
      <w:r w:rsidRPr="00F11F8C">
        <w:rPr>
          <w:rFonts w:ascii="Arial" w:hAnsi="Arial" w:cs="Arial"/>
          <w:sz w:val="24"/>
          <w:szCs w:val="24"/>
        </w:rPr>
        <w:t>Кырлае</w:t>
      </w:r>
      <w:proofErr w:type="spellEnd"/>
      <w:r w:rsidRPr="00F11F8C">
        <w:rPr>
          <w:rFonts w:ascii="Arial" w:hAnsi="Arial" w:cs="Arial"/>
          <w:sz w:val="24"/>
          <w:szCs w:val="24"/>
        </w:rPr>
        <w:t xml:space="preserve"> согреты первые строки сказки «</w:t>
      </w:r>
      <w:proofErr w:type="spellStart"/>
      <w:r w:rsidRPr="00F11F8C">
        <w:rPr>
          <w:rFonts w:ascii="Arial" w:hAnsi="Arial" w:cs="Arial"/>
          <w:sz w:val="24"/>
          <w:szCs w:val="24"/>
        </w:rPr>
        <w:t>Шурале</w:t>
      </w:r>
      <w:proofErr w:type="spellEnd"/>
      <w:r w:rsidRPr="00F11F8C">
        <w:rPr>
          <w:rFonts w:ascii="Arial" w:hAnsi="Arial" w:cs="Arial"/>
          <w:sz w:val="24"/>
          <w:szCs w:val="24"/>
        </w:rPr>
        <w:t>»:</w:t>
      </w:r>
    </w:p>
    <w:p w:rsidR="00F11F8C" w:rsidRPr="006D18FA" w:rsidRDefault="006D18FA" w:rsidP="00F11F8C">
      <w:pPr>
        <w:jc w:val="both"/>
        <w:rPr>
          <w:rFonts w:ascii="Arial" w:hAnsi="Arial" w:cs="Arial"/>
          <w:i/>
          <w:sz w:val="24"/>
          <w:szCs w:val="24"/>
        </w:rPr>
      </w:pPr>
      <w:r>
        <w:rPr>
          <w:rFonts w:ascii="Arial" w:hAnsi="Arial" w:cs="Arial"/>
          <w:sz w:val="24"/>
          <w:szCs w:val="24"/>
        </w:rPr>
        <w:t>«</w:t>
      </w:r>
      <w:r w:rsidR="00F11F8C" w:rsidRPr="006D18FA">
        <w:rPr>
          <w:rFonts w:ascii="Arial" w:hAnsi="Arial" w:cs="Arial"/>
          <w:i/>
          <w:sz w:val="24"/>
          <w:szCs w:val="24"/>
        </w:rPr>
        <w:t>Хоть я родом не оттуда, но любовь к нему хранил,</w:t>
      </w:r>
    </w:p>
    <w:p w:rsidR="00F11F8C" w:rsidRPr="00F11F8C" w:rsidRDefault="006D18FA" w:rsidP="00F11F8C">
      <w:pPr>
        <w:jc w:val="both"/>
        <w:rPr>
          <w:rFonts w:ascii="Arial" w:hAnsi="Arial" w:cs="Arial"/>
          <w:sz w:val="24"/>
          <w:szCs w:val="24"/>
        </w:rPr>
      </w:pPr>
      <w:r w:rsidRPr="006D18FA">
        <w:rPr>
          <w:rFonts w:ascii="Arial" w:hAnsi="Arial" w:cs="Arial"/>
          <w:i/>
          <w:sz w:val="24"/>
          <w:szCs w:val="24"/>
        </w:rPr>
        <w:t>На земле его работал -</w:t>
      </w:r>
      <w:r w:rsidR="00F11F8C" w:rsidRPr="006D18FA">
        <w:rPr>
          <w:rFonts w:ascii="Arial" w:hAnsi="Arial" w:cs="Arial"/>
          <w:i/>
          <w:sz w:val="24"/>
          <w:szCs w:val="24"/>
        </w:rPr>
        <w:t xml:space="preserve"> сеял, жал и боронил.</w:t>
      </w:r>
      <w:r>
        <w:rPr>
          <w:rFonts w:ascii="Arial" w:hAnsi="Arial" w:cs="Arial"/>
          <w:sz w:val="24"/>
          <w:szCs w:val="24"/>
        </w:rPr>
        <w:t>»</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t xml:space="preserve">В </w:t>
      </w:r>
      <w:proofErr w:type="spellStart"/>
      <w:r w:rsidRPr="00F11F8C">
        <w:rPr>
          <w:rFonts w:ascii="Arial" w:hAnsi="Arial" w:cs="Arial"/>
          <w:sz w:val="24"/>
          <w:szCs w:val="24"/>
        </w:rPr>
        <w:t>Кырлае</w:t>
      </w:r>
      <w:proofErr w:type="spellEnd"/>
      <w:r w:rsidRPr="00F11F8C">
        <w:rPr>
          <w:rFonts w:ascii="Arial" w:hAnsi="Arial" w:cs="Arial"/>
          <w:sz w:val="24"/>
          <w:szCs w:val="24"/>
        </w:rPr>
        <w:t xml:space="preserve"> </w:t>
      </w:r>
      <w:proofErr w:type="spellStart"/>
      <w:r w:rsidRPr="00F11F8C">
        <w:rPr>
          <w:rFonts w:ascii="Arial" w:hAnsi="Arial" w:cs="Arial"/>
          <w:sz w:val="24"/>
          <w:szCs w:val="24"/>
        </w:rPr>
        <w:t>Габдулла</w:t>
      </w:r>
      <w:proofErr w:type="spellEnd"/>
      <w:r w:rsidRPr="00F11F8C">
        <w:rPr>
          <w:rFonts w:ascii="Arial" w:hAnsi="Arial" w:cs="Arial"/>
          <w:sz w:val="24"/>
          <w:szCs w:val="24"/>
        </w:rPr>
        <w:t xml:space="preserve"> начал учиться. Постигнув азы грамоты, он всю зиму проводит над книжкой «</w:t>
      </w:r>
      <w:proofErr w:type="spellStart"/>
      <w:r w:rsidRPr="00F11F8C">
        <w:rPr>
          <w:rFonts w:ascii="Arial" w:hAnsi="Arial" w:cs="Arial"/>
          <w:sz w:val="24"/>
          <w:szCs w:val="24"/>
        </w:rPr>
        <w:t>Иман</w:t>
      </w:r>
      <w:proofErr w:type="spellEnd"/>
      <w:r w:rsidRPr="00F11F8C">
        <w:rPr>
          <w:rFonts w:ascii="Arial" w:hAnsi="Arial" w:cs="Arial"/>
          <w:sz w:val="24"/>
          <w:szCs w:val="24"/>
        </w:rPr>
        <w:t xml:space="preserve"> </w:t>
      </w:r>
      <w:proofErr w:type="spellStart"/>
      <w:r w:rsidRPr="00F11F8C">
        <w:rPr>
          <w:rFonts w:ascii="Arial" w:hAnsi="Arial" w:cs="Arial"/>
          <w:sz w:val="24"/>
          <w:szCs w:val="24"/>
        </w:rPr>
        <w:t>шарт</w:t>
      </w:r>
      <w:proofErr w:type="spellEnd"/>
      <w:r w:rsidRPr="00F11F8C">
        <w:rPr>
          <w:rFonts w:ascii="Arial" w:hAnsi="Arial" w:cs="Arial"/>
          <w:sz w:val="24"/>
          <w:szCs w:val="24"/>
        </w:rPr>
        <w:t>», а затем, посту</w:t>
      </w:r>
      <w:r w:rsidR="006D18FA">
        <w:rPr>
          <w:rFonts w:ascii="Arial" w:hAnsi="Arial" w:cs="Arial"/>
          <w:sz w:val="24"/>
          <w:szCs w:val="24"/>
        </w:rPr>
        <w:t>пив в медресе, читает такие про</w:t>
      </w:r>
      <w:r w:rsidRPr="00F11F8C">
        <w:rPr>
          <w:rFonts w:ascii="Arial" w:hAnsi="Arial" w:cs="Arial"/>
          <w:sz w:val="24"/>
          <w:szCs w:val="24"/>
        </w:rPr>
        <w:t>изведения, как «</w:t>
      </w:r>
      <w:proofErr w:type="spellStart"/>
      <w:r w:rsidRPr="00F11F8C">
        <w:rPr>
          <w:rFonts w:ascii="Arial" w:hAnsi="Arial" w:cs="Arial"/>
          <w:sz w:val="24"/>
          <w:szCs w:val="24"/>
        </w:rPr>
        <w:t>Хэфтияк</w:t>
      </w:r>
      <w:proofErr w:type="spellEnd"/>
      <w:r w:rsidRPr="00F11F8C">
        <w:rPr>
          <w:rFonts w:ascii="Arial" w:hAnsi="Arial" w:cs="Arial"/>
          <w:sz w:val="24"/>
          <w:szCs w:val="24"/>
        </w:rPr>
        <w:t>», «</w:t>
      </w:r>
      <w:proofErr w:type="spellStart"/>
      <w:r w:rsidRPr="00F11F8C">
        <w:rPr>
          <w:rFonts w:ascii="Arial" w:hAnsi="Arial" w:cs="Arial"/>
          <w:sz w:val="24"/>
          <w:szCs w:val="24"/>
        </w:rPr>
        <w:t>Бэдэвам</w:t>
      </w:r>
      <w:proofErr w:type="spellEnd"/>
      <w:r w:rsidRPr="00F11F8C">
        <w:rPr>
          <w:rFonts w:ascii="Arial" w:hAnsi="Arial" w:cs="Arial"/>
          <w:sz w:val="24"/>
          <w:szCs w:val="24"/>
        </w:rPr>
        <w:t>», «</w:t>
      </w:r>
      <w:proofErr w:type="spellStart"/>
      <w:r w:rsidRPr="00F11F8C">
        <w:rPr>
          <w:rFonts w:ascii="Arial" w:hAnsi="Arial" w:cs="Arial"/>
          <w:sz w:val="24"/>
          <w:szCs w:val="24"/>
        </w:rPr>
        <w:t>Кисеюбаш</w:t>
      </w:r>
      <w:proofErr w:type="spellEnd"/>
      <w:r w:rsidRPr="00F11F8C">
        <w:rPr>
          <w:rFonts w:ascii="Arial" w:hAnsi="Arial" w:cs="Arial"/>
          <w:sz w:val="24"/>
          <w:szCs w:val="24"/>
        </w:rPr>
        <w:t>», «</w:t>
      </w:r>
      <w:proofErr w:type="spellStart"/>
      <w:r w:rsidRPr="00F11F8C">
        <w:rPr>
          <w:rFonts w:ascii="Arial" w:hAnsi="Arial" w:cs="Arial"/>
          <w:sz w:val="24"/>
          <w:szCs w:val="24"/>
        </w:rPr>
        <w:t>Субател-гаджизин</w:t>
      </w:r>
      <w:proofErr w:type="spellEnd"/>
      <w:r w:rsidRPr="00F11F8C">
        <w:rPr>
          <w:rFonts w:ascii="Arial" w:hAnsi="Arial" w:cs="Arial"/>
          <w:sz w:val="24"/>
          <w:szCs w:val="24"/>
        </w:rPr>
        <w:t>», «</w:t>
      </w:r>
      <w:proofErr w:type="spellStart"/>
      <w:r w:rsidRPr="00F11F8C">
        <w:rPr>
          <w:rFonts w:ascii="Arial" w:hAnsi="Arial" w:cs="Arial"/>
          <w:sz w:val="24"/>
          <w:szCs w:val="24"/>
        </w:rPr>
        <w:t>Рисаляи-Газиза</w:t>
      </w:r>
      <w:proofErr w:type="spellEnd"/>
      <w:r w:rsidRPr="00F11F8C">
        <w:rPr>
          <w:rFonts w:ascii="Arial" w:hAnsi="Arial" w:cs="Arial"/>
          <w:sz w:val="24"/>
          <w:szCs w:val="24"/>
        </w:rPr>
        <w:t>». И хотя эти книги пропитаны рел</w:t>
      </w:r>
      <w:r w:rsidR="006D18FA">
        <w:rPr>
          <w:rFonts w:ascii="Arial" w:hAnsi="Arial" w:cs="Arial"/>
          <w:sz w:val="24"/>
          <w:szCs w:val="24"/>
        </w:rPr>
        <w:t>игиозной идеологией, они пробуж</w:t>
      </w:r>
      <w:r w:rsidRPr="00F11F8C">
        <w:rPr>
          <w:rFonts w:ascii="Arial" w:hAnsi="Arial" w:cs="Arial"/>
          <w:sz w:val="24"/>
          <w:szCs w:val="24"/>
        </w:rPr>
        <w:t xml:space="preserve">дали у </w:t>
      </w:r>
      <w:proofErr w:type="spellStart"/>
      <w:r w:rsidRPr="00F11F8C">
        <w:rPr>
          <w:rFonts w:ascii="Arial" w:hAnsi="Arial" w:cs="Arial"/>
          <w:sz w:val="24"/>
          <w:szCs w:val="24"/>
        </w:rPr>
        <w:t>Габдуллы</w:t>
      </w:r>
      <w:proofErr w:type="spellEnd"/>
      <w:r w:rsidRPr="00F11F8C">
        <w:rPr>
          <w:rFonts w:ascii="Arial" w:hAnsi="Arial" w:cs="Arial"/>
          <w:sz w:val="24"/>
          <w:szCs w:val="24"/>
        </w:rPr>
        <w:t xml:space="preserve"> интерес к чтению, к печатному слову.</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t xml:space="preserve">В начале зимы 1895 года Тукай был взят в семью сестры своего отца </w:t>
      </w:r>
      <w:proofErr w:type="spellStart"/>
      <w:r w:rsidRPr="00F11F8C">
        <w:rPr>
          <w:rFonts w:ascii="Arial" w:hAnsi="Arial" w:cs="Arial"/>
          <w:sz w:val="24"/>
          <w:szCs w:val="24"/>
        </w:rPr>
        <w:t>Газизы</w:t>
      </w:r>
      <w:proofErr w:type="spellEnd"/>
      <w:r w:rsidRPr="00F11F8C">
        <w:rPr>
          <w:rFonts w:ascii="Arial" w:hAnsi="Arial" w:cs="Arial"/>
          <w:sz w:val="24"/>
          <w:szCs w:val="24"/>
        </w:rPr>
        <w:t xml:space="preserve"> </w:t>
      </w:r>
      <w:proofErr w:type="spellStart"/>
      <w:r w:rsidRPr="00F11F8C">
        <w:rPr>
          <w:rFonts w:ascii="Arial" w:hAnsi="Arial" w:cs="Arial"/>
          <w:sz w:val="24"/>
          <w:szCs w:val="24"/>
        </w:rPr>
        <w:t>Забировой</w:t>
      </w:r>
      <w:proofErr w:type="spellEnd"/>
      <w:r w:rsidRPr="00F11F8C">
        <w:rPr>
          <w:rFonts w:ascii="Arial" w:hAnsi="Arial" w:cs="Arial"/>
          <w:sz w:val="24"/>
          <w:szCs w:val="24"/>
        </w:rPr>
        <w:t xml:space="preserve"> (Усмановой), в Уральск. В этом дом</w:t>
      </w:r>
      <w:r w:rsidR="006D18FA">
        <w:rPr>
          <w:rFonts w:ascii="Arial" w:hAnsi="Arial" w:cs="Arial"/>
          <w:sz w:val="24"/>
          <w:szCs w:val="24"/>
        </w:rPr>
        <w:t>е не хватало той простоты и теп</w:t>
      </w:r>
      <w:r w:rsidRPr="00F11F8C">
        <w:rPr>
          <w:rFonts w:ascii="Arial" w:hAnsi="Arial" w:cs="Arial"/>
          <w:sz w:val="24"/>
          <w:szCs w:val="24"/>
        </w:rPr>
        <w:t xml:space="preserve">лоты, которую будущий поэт испытал в семьях простых тружеников </w:t>
      </w:r>
      <w:proofErr w:type="spellStart"/>
      <w:r w:rsidRPr="00F11F8C">
        <w:rPr>
          <w:rFonts w:ascii="Arial" w:hAnsi="Arial" w:cs="Arial"/>
          <w:sz w:val="24"/>
          <w:szCs w:val="24"/>
        </w:rPr>
        <w:t>Мухамедвали</w:t>
      </w:r>
      <w:proofErr w:type="spellEnd"/>
      <w:r w:rsidRPr="00F11F8C">
        <w:rPr>
          <w:rFonts w:ascii="Arial" w:hAnsi="Arial" w:cs="Arial"/>
          <w:sz w:val="24"/>
          <w:szCs w:val="24"/>
        </w:rPr>
        <w:t xml:space="preserve"> и </w:t>
      </w:r>
      <w:proofErr w:type="spellStart"/>
      <w:r w:rsidRPr="00F11F8C">
        <w:rPr>
          <w:rFonts w:ascii="Arial" w:hAnsi="Arial" w:cs="Arial"/>
          <w:sz w:val="24"/>
          <w:szCs w:val="24"/>
        </w:rPr>
        <w:t>Сагди</w:t>
      </w:r>
      <w:proofErr w:type="spellEnd"/>
      <w:r w:rsidRPr="00F11F8C">
        <w:rPr>
          <w:rFonts w:ascii="Arial" w:hAnsi="Arial" w:cs="Arial"/>
          <w:sz w:val="24"/>
          <w:szCs w:val="24"/>
        </w:rPr>
        <w:t xml:space="preserve">. Душевно чуткому и пытливому </w:t>
      </w:r>
      <w:proofErr w:type="spellStart"/>
      <w:r w:rsidRPr="00F11F8C">
        <w:rPr>
          <w:rFonts w:ascii="Arial" w:hAnsi="Arial" w:cs="Arial"/>
          <w:sz w:val="24"/>
          <w:szCs w:val="24"/>
        </w:rPr>
        <w:t>Габдулле</w:t>
      </w:r>
      <w:proofErr w:type="spellEnd"/>
      <w:r w:rsidRPr="00F11F8C">
        <w:rPr>
          <w:rFonts w:ascii="Arial" w:hAnsi="Arial" w:cs="Arial"/>
          <w:sz w:val="24"/>
          <w:szCs w:val="24"/>
        </w:rPr>
        <w:t xml:space="preserve"> </w:t>
      </w:r>
      <w:r w:rsidR="006D18FA">
        <w:rPr>
          <w:rFonts w:ascii="Arial" w:hAnsi="Arial" w:cs="Arial"/>
          <w:sz w:val="24"/>
          <w:szCs w:val="24"/>
        </w:rPr>
        <w:t>трудно было приспособиться к се</w:t>
      </w:r>
      <w:r w:rsidRPr="00F11F8C">
        <w:rPr>
          <w:rFonts w:ascii="Arial" w:hAnsi="Arial" w:cs="Arial"/>
          <w:sz w:val="24"/>
          <w:szCs w:val="24"/>
        </w:rPr>
        <w:t>рой и сытой мещанской среде.</w:t>
      </w:r>
      <w:r w:rsidR="006D18FA">
        <w:rPr>
          <w:rFonts w:ascii="Arial" w:hAnsi="Arial" w:cs="Arial"/>
          <w:sz w:val="24"/>
          <w:szCs w:val="24"/>
        </w:rPr>
        <w:t xml:space="preserve"> </w:t>
      </w:r>
      <w:r w:rsidRPr="00F11F8C">
        <w:rPr>
          <w:rFonts w:ascii="Arial" w:hAnsi="Arial" w:cs="Arial"/>
          <w:sz w:val="24"/>
          <w:szCs w:val="24"/>
        </w:rPr>
        <w:t>В том же 1895 году Тукай начинает учиться в медресе «</w:t>
      </w:r>
      <w:proofErr w:type="spellStart"/>
      <w:r w:rsidRPr="00F11F8C">
        <w:rPr>
          <w:rFonts w:ascii="Arial" w:hAnsi="Arial" w:cs="Arial"/>
          <w:sz w:val="24"/>
          <w:szCs w:val="24"/>
        </w:rPr>
        <w:t>Мутыгия</w:t>
      </w:r>
      <w:proofErr w:type="spellEnd"/>
      <w:r w:rsidRPr="00F11F8C">
        <w:rPr>
          <w:rFonts w:ascii="Arial" w:hAnsi="Arial" w:cs="Arial"/>
          <w:sz w:val="24"/>
          <w:szCs w:val="24"/>
        </w:rPr>
        <w:t>» (</w:t>
      </w:r>
      <w:proofErr w:type="spellStart"/>
      <w:r w:rsidRPr="00F11F8C">
        <w:rPr>
          <w:rFonts w:ascii="Arial" w:hAnsi="Arial" w:cs="Arial"/>
          <w:sz w:val="24"/>
          <w:szCs w:val="24"/>
        </w:rPr>
        <w:t>Т</w:t>
      </w:r>
      <w:r w:rsidR="006D18FA">
        <w:rPr>
          <w:rFonts w:ascii="Arial" w:hAnsi="Arial" w:cs="Arial"/>
          <w:sz w:val="24"/>
          <w:szCs w:val="24"/>
        </w:rPr>
        <w:t>ухватуллина</w:t>
      </w:r>
      <w:proofErr w:type="spellEnd"/>
      <w:r w:rsidR="006D18FA">
        <w:rPr>
          <w:rFonts w:ascii="Arial" w:hAnsi="Arial" w:cs="Arial"/>
          <w:sz w:val="24"/>
          <w:szCs w:val="24"/>
        </w:rPr>
        <w:t xml:space="preserve"> </w:t>
      </w:r>
      <w:proofErr w:type="spellStart"/>
      <w:r w:rsidR="006D18FA">
        <w:rPr>
          <w:rFonts w:ascii="Arial" w:hAnsi="Arial" w:cs="Arial"/>
          <w:sz w:val="24"/>
          <w:szCs w:val="24"/>
        </w:rPr>
        <w:t>Мутыгуллы</w:t>
      </w:r>
      <w:proofErr w:type="spellEnd"/>
      <w:r w:rsidR="006D18FA">
        <w:rPr>
          <w:rFonts w:ascii="Arial" w:hAnsi="Arial" w:cs="Arial"/>
          <w:sz w:val="24"/>
          <w:szCs w:val="24"/>
        </w:rPr>
        <w:t>), одновре</w:t>
      </w:r>
      <w:r w:rsidRPr="00F11F8C">
        <w:rPr>
          <w:rFonts w:ascii="Arial" w:hAnsi="Arial" w:cs="Arial"/>
          <w:sz w:val="24"/>
          <w:szCs w:val="24"/>
        </w:rPr>
        <w:t>менно посещая русский класс при этом медресе.</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t>Два факто</w:t>
      </w:r>
      <w:r w:rsidR="006D18FA">
        <w:rPr>
          <w:rFonts w:ascii="Arial" w:hAnsi="Arial" w:cs="Arial"/>
          <w:sz w:val="24"/>
          <w:szCs w:val="24"/>
        </w:rPr>
        <w:t>ра оказали плодотворное влияние</w:t>
      </w:r>
      <w:r w:rsidRPr="00F11F8C">
        <w:rPr>
          <w:rFonts w:ascii="Arial" w:hAnsi="Arial" w:cs="Arial"/>
          <w:sz w:val="24"/>
          <w:szCs w:val="24"/>
        </w:rPr>
        <w:t xml:space="preserve"> на ду</w:t>
      </w:r>
      <w:r w:rsidR="006D18FA">
        <w:rPr>
          <w:rFonts w:ascii="Arial" w:hAnsi="Arial" w:cs="Arial"/>
          <w:sz w:val="24"/>
          <w:szCs w:val="24"/>
        </w:rPr>
        <w:t>ховное развитие</w:t>
      </w:r>
      <w:r w:rsidRPr="00F11F8C">
        <w:rPr>
          <w:rFonts w:ascii="Arial" w:hAnsi="Arial" w:cs="Arial"/>
          <w:sz w:val="24"/>
          <w:szCs w:val="24"/>
        </w:rPr>
        <w:t xml:space="preserve"> Тукая в годы </w:t>
      </w:r>
      <w:proofErr w:type="spellStart"/>
      <w:r w:rsidRPr="00F11F8C">
        <w:rPr>
          <w:rFonts w:ascii="Arial" w:hAnsi="Arial" w:cs="Arial"/>
          <w:sz w:val="24"/>
          <w:szCs w:val="24"/>
        </w:rPr>
        <w:t>шакирдства</w:t>
      </w:r>
      <w:proofErr w:type="spellEnd"/>
      <w:r w:rsidRPr="00F11F8C">
        <w:rPr>
          <w:rFonts w:ascii="Arial" w:hAnsi="Arial" w:cs="Arial"/>
          <w:sz w:val="24"/>
          <w:szCs w:val="24"/>
        </w:rPr>
        <w:t xml:space="preserve"> в Уральске: с одной стороны, упорное стремление татарской учащей­ся молодежи к новым, прогрессивным общественным взглядам, а с другой все более углублявшийся у нее интерес к русской </w:t>
      </w:r>
      <w:proofErr w:type="spellStart"/>
      <w:proofErr w:type="gramStart"/>
      <w:r w:rsidRPr="00F11F8C">
        <w:rPr>
          <w:rFonts w:ascii="Arial" w:hAnsi="Arial" w:cs="Arial"/>
          <w:sz w:val="24"/>
          <w:szCs w:val="24"/>
        </w:rPr>
        <w:t>культуре.Позднее</w:t>
      </w:r>
      <w:proofErr w:type="spellEnd"/>
      <w:proofErr w:type="gramEnd"/>
      <w:r w:rsidRPr="00F11F8C">
        <w:rPr>
          <w:rFonts w:ascii="Arial" w:hAnsi="Arial" w:cs="Arial"/>
          <w:sz w:val="24"/>
          <w:szCs w:val="24"/>
        </w:rPr>
        <w:t xml:space="preserve"> Тукай не раз обличал в своих произведениях дикость и невежество в татарских медресе:</w:t>
      </w:r>
    </w:p>
    <w:p w:rsidR="00F11F8C" w:rsidRPr="006D18FA" w:rsidRDefault="006D18FA" w:rsidP="00F11F8C">
      <w:pPr>
        <w:jc w:val="both"/>
        <w:rPr>
          <w:rFonts w:ascii="Arial" w:hAnsi="Arial" w:cs="Arial"/>
          <w:i/>
          <w:sz w:val="24"/>
          <w:szCs w:val="24"/>
        </w:rPr>
      </w:pPr>
      <w:r>
        <w:rPr>
          <w:rFonts w:ascii="Arial" w:hAnsi="Arial" w:cs="Arial"/>
          <w:sz w:val="24"/>
          <w:szCs w:val="24"/>
        </w:rPr>
        <w:t>«</w:t>
      </w:r>
      <w:r w:rsidR="00F11F8C" w:rsidRPr="006D18FA">
        <w:rPr>
          <w:rFonts w:ascii="Arial" w:hAnsi="Arial" w:cs="Arial"/>
          <w:i/>
          <w:sz w:val="24"/>
          <w:szCs w:val="24"/>
        </w:rPr>
        <w:t>В медресе мы жили</w:t>
      </w:r>
    </w:p>
    <w:p w:rsidR="00F11F8C" w:rsidRPr="006D18FA" w:rsidRDefault="00F11F8C" w:rsidP="00F11F8C">
      <w:pPr>
        <w:jc w:val="both"/>
        <w:rPr>
          <w:rFonts w:ascii="Arial" w:hAnsi="Arial" w:cs="Arial"/>
          <w:i/>
          <w:sz w:val="24"/>
          <w:szCs w:val="24"/>
        </w:rPr>
      </w:pPr>
      <w:r w:rsidRPr="006D18FA">
        <w:rPr>
          <w:rFonts w:ascii="Arial" w:hAnsi="Arial" w:cs="Arial"/>
          <w:i/>
          <w:sz w:val="24"/>
          <w:szCs w:val="24"/>
        </w:rPr>
        <w:t>Много трудных лет.</w:t>
      </w:r>
    </w:p>
    <w:p w:rsidR="00F11F8C" w:rsidRPr="006D18FA" w:rsidRDefault="00F11F8C" w:rsidP="00F11F8C">
      <w:pPr>
        <w:jc w:val="both"/>
        <w:rPr>
          <w:rFonts w:ascii="Arial" w:hAnsi="Arial" w:cs="Arial"/>
          <w:i/>
          <w:sz w:val="24"/>
          <w:szCs w:val="24"/>
        </w:rPr>
      </w:pPr>
      <w:r w:rsidRPr="006D18FA">
        <w:rPr>
          <w:rFonts w:ascii="Arial" w:hAnsi="Arial" w:cs="Arial"/>
          <w:i/>
          <w:sz w:val="24"/>
          <w:szCs w:val="24"/>
        </w:rPr>
        <w:t>В медресе забыли,</w:t>
      </w:r>
    </w:p>
    <w:p w:rsidR="00F11F8C" w:rsidRPr="006D18FA" w:rsidRDefault="00F11F8C" w:rsidP="00F11F8C">
      <w:pPr>
        <w:jc w:val="both"/>
        <w:rPr>
          <w:rFonts w:ascii="Arial" w:hAnsi="Arial" w:cs="Arial"/>
          <w:i/>
          <w:sz w:val="24"/>
          <w:szCs w:val="24"/>
        </w:rPr>
      </w:pPr>
      <w:r w:rsidRPr="006D18FA">
        <w:rPr>
          <w:rFonts w:ascii="Arial" w:hAnsi="Arial" w:cs="Arial"/>
          <w:i/>
          <w:sz w:val="24"/>
          <w:szCs w:val="24"/>
        </w:rPr>
        <w:t>Потеряли свет.</w:t>
      </w:r>
    </w:p>
    <w:p w:rsidR="00F11F8C" w:rsidRPr="006D18FA" w:rsidRDefault="00F11F8C" w:rsidP="00F11F8C">
      <w:pPr>
        <w:jc w:val="both"/>
        <w:rPr>
          <w:rFonts w:ascii="Arial" w:hAnsi="Arial" w:cs="Arial"/>
          <w:i/>
          <w:sz w:val="24"/>
          <w:szCs w:val="24"/>
        </w:rPr>
      </w:pPr>
      <w:r w:rsidRPr="006D18FA">
        <w:rPr>
          <w:rFonts w:ascii="Arial" w:hAnsi="Arial" w:cs="Arial"/>
          <w:i/>
          <w:sz w:val="24"/>
          <w:szCs w:val="24"/>
        </w:rPr>
        <w:t>Были, что камни,</w:t>
      </w:r>
    </w:p>
    <w:p w:rsidR="00F11F8C" w:rsidRPr="006D18FA" w:rsidRDefault="00F11F8C" w:rsidP="00F11F8C">
      <w:pPr>
        <w:jc w:val="both"/>
        <w:rPr>
          <w:rFonts w:ascii="Arial" w:hAnsi="Arial" w:cs="Arial"/>
          <w:i/>
          <w:sz w:val="24"/>
          <w:szCs w:val="24"/>
        </w:rPr>
      </w:pPr>
      <w:r w:rsidRPr="006D18FA">
        <w:rPr>
          <w:rFonts w:ascii="Arial" w:hAnsi="Arial" w:cs="Arial"/>
          <w:i/>
          <w:sz w:val="24"/>
          <w:szCs w:val="24"/>
        </w:rPr>
        <w:t>Мы неподвижны:</w:t>
      </w:r>
    </w:p>
    <w:p w:rsidR="00F11F8C" w:rsidRPr="006D18FA" w:rsidRDefault="006D18FA" w:rsidP="00F11F8C">
      <w:pPr>
        <w:jc w:val="both"/>
        <w:rPr>
          <w:rFonts w:ascii="Arial" w:hAnsi="Arial" w:cs="Arial"/>
          <w:i/>
          <w:sz w:val="24"/>
          <w:szCs w:val="24"/>
        </w:rPr>
      </w:pPr>
      <w:r w:rsidRPr="006D18FA">
        <w:rPr>
          <w:rFonts w:ascii="Arial" w:hAnsi="Arial" w:cs="Arial"/>
          <w:i/>
          <w:sz w:val="24"/>
          <w:szCs w:val="24"/>
        </w:rPr>
        <w:t>Буря подует -</w:t>
      </w:r>
    </w:p>
    <w:p w:rsidR="00F11F8C" w:rsidRPr="00F11F8C" w:rsidRDefault="00F11F8C" w:rsidP="00F11F8C">
      <w:pPr>
        <w:jc w:val="both"/>
        <w:rPr>
          <w:rFonts w:ascii="Arial" w:hAnsi="Arial" w:cs="Arial"/>
          <w:sz w:val="24"/>
          <w:szCs w:val="24"/>
        </w:rPr>
      </w:pPr>
      <w:r w:rsidRPr="006D18FA">
        <w:rPr>
          <w:rFonts w:ascii="Arial" w:hAnsi="Arial" w:cs="Arial"/>
          <w:i/>
          <w:sz w:val="24"/>
          <w:szCs w:val="24"/>
        </w:rPr>
        <w:t>Не сдвинемся, нет</w:t>
      </w:r>
      <w:r w:rsidRPr="00F11F8C">
        <w:rPr>
          <w:rFonts w:ascii="Arial" w:hAnsi="Arial" w:cs="Arial"/>
          <w:sz w:val="24"/>
          <w:szCs w:val="24"/>
        </w:rPr>
        <w:t>.</w:t>
      </w:r>
      <w:r w:rsidR="006D18FA">
        <w:rPr>
          <w:rFonts w:ascii="Arial" w:hAnsi="Arial" w:cs="Arial"/>
          <w:sz w:val="24"/>
          <w:szCs w:val="24"/>
        </w:rPr>
        <w:t>»</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t xml:space="preserve">Еще до революции Тукай, несомненно, был очень близок к идеям национально-освободительного движения. Эти идеи укрепил в его сознании 1905 год. Поэт окончательно осознал, что медресе политически и нравственно угнетают молодежь, парализуют ее способность к жизни и творчеству, «являются источником заблуждений, бреда и невежества». Вот почему в раннем творчестве Тукая видное место заняли обращенные к </w:t>
      </w:r>
      <w:proofErr w:type="spellStart"/>
      <w:r w:rsidRPr="00F11F8C">
        <w:rPr>
          <w:rFonts w:ascii="Arial" w:hAnsi="Arial" w:cs="Arial"/>
          <w:sz w:val="24"/>
          <w:szCs w:val="24"/>
        </w:rPr>
        <w:t>шакирдам</w:t>
      </w:r>
      <w:proofErr w:type="spellEnd"/>
      <w:r w:rsidRPr="00F11F8C">
        <w:rPr>
          <w:rFonts w:ascii="Arial" w:hAnsi="Arial" w:cs="Arial"/>
          <w:sz w:val="24"/>
          <w:szCs w:val="24"/>
        </w:rPr>
        <w:t xml:space="preserve"> призывы служить народу.</w:t>
      </w:r>
    </w:p>
    <w:p w:rsidR="006D18FA" w:rsidRDefault="006D18FA">
      <w:pPr>
        <w:rPr>
          <w:rFonts w:ascii="Arial" w:hAnsi="Arial" w:cs="Arial"/>
          <w:sz w:val="24"/>
          <w:szCs w:val="24"/>
        </w:rPr>
      </w:pPr>
      <w:r>
        <w:rPr>
          <w:rFonts w:ascii="Arial" w:hAnsi="Arial" w:cs="Arial"/>
          <w:sz w:val="24"/>
          <w:szCs w:val="24"/>
        </w:rPr>
        <w:br w:type="page"/>
      </w:r>
    </w:p>
    <w:p w:rsidR="00F11F8C" w:rsidRPr="006D18FA" w:rsidRDefault="006D18FA" w:rsidP="006D18FA">
      <w:pPr>
        <w:jc w:val="center"/>
        <w:rPr>
          <w:rFonts w:ascii="Arial" w:hAnsi="Arial" w:cs="Arial"/>
          <w:b/>
          <w:sz w:val="24"/>
          <w:szCs w:val="24"/>
        </w:rPr>
      </w:pPr>
      <w:r w:rsidRPr="006D18FA">
        <w:rPr>
          <w:rFonts w:ascii="Arial" w:hAnsi="Arial" w:cs="Arial"/>
          <w:b/>
          <w:sz w:val="24"/>
          <w:szCs w:val="24"/>
        </w:rPr>
        <w:lastRenderedPageBreak/>
        <w:t>Жизнь и творчество поэта</w:t>
      </w:r>
    </w:p>
    <w:p w:rsidR="00F11F8C" w:rsidRPr="006D18FA" w:rsidRDefault="00F11F8C" w:rsidP="00F11F8C">
      <w:pPr>
        <w:jc w:val="both"/>
        <w:rPr>
          <w:rFonts w:ascii="Arial" w:hAnsi="Arial" w:cs="Arial"/>
          <w:i/>
          <w:sz w:val="24"/>
          <w:szCs w:val="24"/>
        </w:rPr>
      </w:pPr>
      <w:r w:rsidRPr="006D18FA">
        <w:rPr>
          <w:rFonts w:ascii="Arial" w:hAnsi="Arial" w:cs="Arial"/>
          <w:i/>
          <w:sz w:val="24"/>
          <w:szCs w:val="24"/>
        </w:rPr>
        <w:t>В Уральске.</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t>В начале 1905 года</w:t>
      </w:r>
      <w:r w:rsidR="006D18FA">
        <w:rPr>
          <w:rFonts w:ascii="Arial" w:hAnsi="Arial" w:cs="Arial"/>
          <w:sz w:val="24"/>
          <w:szCs w:val="24"/>
        </w:rPr>
        <w:t xml:space="preserve"> Тукай поступает учеником-набор</w:t>
      </w:r>
      <w:r w:rsidRPr="00F11F8C">
        <w:rPr>
          <w:rFonts w:ascii="Arial" w:hAnsi="Arial" w:cs="Arial"/>
          <w:sz w:val="24"/>
          <w:szCs w:val="24"/>
        </w:rPr>
        <w:t>щиком в типографию прогрессивной газеты «Уралец», издаваемой на русском языке. Здесь он оказывается в иной обст</w:t>
      </w:r>
      <w:r w:rsidR="006D18FA">
        <w:rPr>
          <w:rFonts w:ascii="Arial" w:hAnsi="Arial" w:cs="Arial"/>
          <w:sz w:val="24"/>
          <w:szCs w:val="24"/>
        </w:rPr>
        <w:t xml:space="preserve">ановке, среди иных людей. В </w:t>
      </w:r>
      <w:r w:rsidRPr="00F11F8C">
        <w:rPr>
          <w:rFonts w:ascii="Arial" w:hAnsi="Arial" w:cs="Arial"/>
          <w:sz w:val="24"/>
          <w:szCs w:val="24"/>
        </w:rPr>
        <w:t>городе была социал-демократ</w:t>
      </w:r>
      <w:r w:rsidR="006D18FA">
        <w:rPr>
          <w:rFonts w:ascii="Arial" w:hAnsi="Arial" w:cs="Arial"/>
          <w:sz w:val="24"/>
          <w:szCs w:val="24"/>
        </w:rPr>
        <w:t>ическая организация. Большевист</w:t>
      </w:r>
      <w:r w:rsidRPr="00F11F8C">
        <w:rPr>
          <w:rFonts w:ascii="Arial" w:hAnsi="Arial" w:cs="Arial"/>
          <w:sz w:val="24"/>
          <w:szCs w:val="24"/>
        </w:rPr>
        <w:t>ская ячейка существовала и в типографи</w:t>
      </w:r>
      <w:r w:rsidR="006D18FA">
        <w:rPr>
          <w:rFonts w:ascii="Arial" w:hAnsi="Arial" w:cs="Arial"/>
          <w:sz w:val="24"/>
          <w:szCs w:val="24"/>
        </w:rPr>
        <w:t>и. Тайно про</w:t>
      </w:r>
      <w:r w:rsidRPr="00F11F8C">
        <w:rPr>
          <w:rFonts w:ascii="Arial" w:hAnsi="Arial" w:cs="Arial"/>
          <w:sz w:val="24"/>
          <w:szCs w:val="24"/>
        </w:rPr>
        <w:t>водились собрания где-то в районе военных складов.</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t>Тукай участвует в революционных демонстрациях, волной прошедших по городу. Свои впечатления от них он излагает в очерке «Праздник свободы в Уральске». С революцией Тукай вошел: в мир свободной печати и литературы. Его первой трибуной была газета «</w:t>
      </w:r>
      <w:proofErr w:type="spellStart"/>
      <w:r w:rsidRPr="00F11F8C">
        <w:rPr>
          <w:rFonts w:ascii="Arial" w:hAnsi="Arial" w:cs="Arial"/>
          <w:sz w:val="24"/>
          <w:szCs w:val="24"/>
        </w:rPr>
        <w:t>Фикер</w:t>
      </w:r>
      <w:proofErr w:type="spellEnd"/>
      <w:r w:rsidRPr="00F11F8C">
        <w:rPr>
          <w:rFonts w:ascii="Arial" w:hAnsi="Arial" w:cs="Arial"/>
          <w:sz w:val="24"/>
          <w:szCs w:val="24"/>
        </w:rPr>
        <w:t xml:space="preserve">» («Мысль»), которую начал издавать в Уральске с ноября 1905 года </w:t>
      </w:r>
      <w:proofErr w:type="spellStart"/>
      <w:r w:rsidRPr="00F11F8C">
        <w:rPr>
          <w:rFonts w:ascii="Arial" w:hAnsi="Arial" w:cs="Arial"/>
          <w:sz w:val="24"/>
          <w:szCs w:val="24"/>
        </w:rPr>
        <w:t>Камиль</w:t>
      </w:r>
      <w:proofErr w:type="spellEnd"/>
      <w:r w:rsidRPr="00F11F8C">
        <w:rPr>
          <w:rFonts w:ascii="Arial" w:hAnsi="Arial" w:cs="Arial"/>
          <w:sz w:val="24"/>
          <w:szCs w:val="24"/>
        </w:rPr>
        <w:t xml:space="preserve"> </w:t>
      </w:r>
      <w:proofErr w:type="spellStart"/>
      <w:r w:rsidRPr="00F11F8C">
        <w:rPr>
          <w:rFonts w:ascii="Arial" w:hAnsi="Arial" w:cs="Arial"/>
          <w:sz w:val="24"/>
          <w:szCs w:val="24"/>
        </w:rPr>
        <w:t>Мутыги-Тухватуллин</w:t>
      </w:r>
      <w:proofErr w:type="spellEnd"/>
      <w:r w:rsidRPr="00F11F8C">
        <w:rPr>
          <w:rFonts w:ascii="Arial" w:hAnsi="Arial" w:cs="Arial"/>
          <w:sz w:val="24"/>
          <w:szCs w:val="24"/>
        </w:rPr>
        <w:t>. Газета печаталась в типографии «Уральца», где поэт продолжал работать наборщиком, фальцовщиком и корректором.</w:t>
      </w:r>
      <w:r w:rsidR="006D18FA">
        <w:rPr>
          <w:rFonts w:ascii="Arial" w:hAnsi="Arial" w:cs="Arial"/>
          <w:sz w:val="24"/>
          <w:szCs w:val="24"/>
        </w:rPr>
        <w:t xml:space="preserve"> </w:t>
      </w:r>
      <w:r w:rsidRPr="00F11F8C">
        <w:rPr>
          <w:rFonts w:ascii="Arial" w:hAnsi="Arial" w:cs="Arial"/>
          <w:sz w:val="24"/>
          <w:szCs w:val="24"/>
        </w:rPr>
        <w:t>Немного спустя, в той же типографи</w:t>
      </w:r>
      <w:r w:rsidR="006D18FA">
        <w:rPr>
          <w:rFonts w:ascii="Arial" w:hAnsi="Arial" w:cs="Arial"/>
          <w:sz w:val="24"/>
          <w:szCs w:val="24"/>
        </w:rPr>
        <w:t>и</w:t>
      </w:r>
      <w:r w:rsidRPr="00F11F8C">
        <w:rPr>
          <w:rFonts w:ascii="Arial" w:hAnsi="Arial" w:cs="Arial"/>
          <w:sz w:val="24"/>
          <w:szCs w:val="24"/>
        </w:rPr>
        <w:t xml:space="preserve"> начинают печататься журналы «Аль-</w:t>
      </w:r>
      <w:proofErr w:type="spellStart"/>
      <w:r w:rsidRPr="00F11F8C">
        <w:rPr>
          <w:rFonts w:ascii="Arial" w:hAnsi="Arial" w:cs="Arial"/>
          <w:sz w:val="24"/>
          <w:szCs w:val="24"/>
        </w:rPr>
        <w:t>Гаерель</w:t>
      </w:r>
      <w:proofErr w:type="spellEnd"/>
      <w:r w:rsidRPr="00F11F8C">
        <w:rPr>
          <w:rFonts w:ascii="Arial" w:hAnsi="Arial" w:cs="Arial"/>
          <w:sz w:val="24"/>
          <w:szCs w:val="24"/>
        </w:rPr>
        <w:t>-</w:t>
      </w:r>
      <w:proofErr w:type="spellStart"/>
      <w:r w:rsidRPr="00F11F8C">
        <w:rPr>
          <w:rFonts w:ascii="Arial" w:hAnsi="Arial" w:cs="Arial"/>
          <w:sz w:val="24"/>
          <w:szCs w:val="24"/>
        </w:rPr>
        <w:t>джадид</w:t>
      </w:r>
      <w:proofErr w:type="spellEnd"/>
      <w:r w:rsidRPr="00F11F8C">
        <w:rPr>
          <w:rFonts w:ascii="Arial" w:hAnsi="Arial" w:cs="Arial"/>
          <w:sz w:val="24"/>
          <w:szCs w:val="24"/>
        </w:rPr>
        <w:t>» («Новый век») и «</w:t>
      </w:r>
      <w:proofErr w:type="spellStart"/>
      <w:r w:rsidRPr="00F11F8C">
        <w:rPr>
          <w:rFonts w:ascii="Arial" w:hAnsi="Arial" w:cs="Arial"/>
          <w:sz w:val="24"/>
          <w:szCs w:val="24"/>
        </w:rPr>
        <w:t>Уклар</w:t>
      </w:r>
      <w:proofErr w:type="spellEnd"/>
      <w:r w:rsidRPr="00F11F8C">
        <w:rPr>
          <w:rFonts w:ascii="Arial" w:hAnsi="Arial" w:cs="Arial"/>
          <w:sz w:val="24"/>
          <w:szCs w:val="24"/>
        </w:rPr>
        <w:t>» («Стрелы»). На их страницах одно за другим появляются стихотворения, статьи и фельетоны Тукая. Стремясь направить содержание этих газет и журналов в боевое демократическое русло, писатель отдает желанному делу все свое время и силы. Особенно дорог был ему юмористический и сатирический журнал «</w:t>
      </w:r>
      <w:proofErr w:type="spellStart"/>
      <w:r w:rsidRPr="00F11F8C">
        <w:rPr>
          <w:rFonts w:ascii="Arial" w:hAnsi="Arial" w:cs="Arial"/>
          <w:sz w:val="24"/>
          <w:szCs w:val="24"/>
        </w:rPr>
        <w:t>Уклар</w:t>
      </w:r>
      <w:proofErr w:type="spellEnd"/>
      <w:r w:rsidRPr="00F11F8C">
        <w:rPr>
          <w:rFonts w:ascii="Arial" w:hAnsi="Arial" w:cs="Arial"/>
          <w:sz w:val="24"/>
          <w:szCs w:val="24"/>
        </w:rPr>
        <w:t>», многие номера которого подготавливались и редактировались поэтом почти от начала до конца само­лично. Журналом «</w:t>
      </w:r>
      <w:proofErr w:type="spellStart"/>
      <w:r w:rsidRPr="00F11F8C">
        <w:rPr>
          <w:rFonts w:ascii="Arial" w:hAnsi="Arial" w:cs="Arial"/>
          <w:sz w:val="24"/>
          <w:szCs w:val="24"/>
        </w:rPr>
        <w:t>Уклар</w:t>
      </w:r>
      <w:proofErr w:type="spellEnd"/>
      <w:r w:rsidRPr="00F11F8C">
        <w:rPr>
          <w:rFonts w:ascii="Arial" w:hAnsi="Arial" w:cs="Arial"/>
          <w:sz w:val="24"/>
          <w:szCs w:val="24"/>
        </w:rPr>
        <w:t>» Тукай хотел показать, какой должна быть подлинно свободная печать.</w:t>
      </w:r>
    </w:p>
    <w:p w:rsidR="00F11F8C" w:rsidRPr="00F11F8C" w:rsidRDefault="006D18FA" w:rsidP="006D18FA">
      <w:pPr>
        <w:ind w:firstLine="708"/>
        <w:jc w:val="both"/>
        <w:rPr>
          <w:rFonts w:ascii="Arial" w:hAnsi="Arial" w:cs="Arial"/>
          <w:sz w:val="24"/>
          <w:szCs w:val="24"/>
        </w:rPr>
      </w:pPr>
      <w:r>
        <w:rPr>
          <w:rFonts w:ascii="Arial" w:hAnsi="Arial" w:cs="Arial"/>
          <w:sz w:val="24"/>
          <w:szCs w:val="24"/>
        </w:rPr>
        <w:t>В 1906 году творчество</w:t>
      </w:r>
      <w:r w:rsidR="00F11F8C" w:rsidRPr="00F11F8C">
        <w:rPr>
          <w:rFonts w:ascii="Arial" w:hAnsi="Arial" w:cs="Arial"/>
          <w:sz w:val="24"/>
          <w:szCs w:val="24"/>
        </w:rPr>
        <w:t xml:space="preserve"> Тукая получило широкий размах. Им было опубликовано большое количество стихотворений и публицистических произведений. Революция дала поэту возможность непосредственно связать свои литературные интересы с интересами общественными, с широким народным движением.</w:t>
      </w:r>
    </w:p>
    <w:p w:rsidR="00F11F8C" w:rsidRPr="00F11F8C" w:rsidRDefault="00F11F8C" w:rsidP="006D18FA">
      <w:pPr>
        <w:ind w:firstLine="708"/>
        <w:jc w:val="both"/>
        <w:rPr>
          <w:rFonts w:ascii="Arial" w:hAnsi="Arial" w:cs="Arial"/>
          <w:sz w:val="24"/>
          <w:szCs w:val="24"/>
        </w:rPr>
      </w:pPr>
      <w:r w:rsidRPr="00F11F8C">
        <w:rPr>
          <w:rFonts w:ascii="Arial" w:hAnsi="Arial" w:cs="Arial"/>
          <w:sz w:val="24"/>
          <w:szCs w:val="24"/>
        </w:rPr>
        <w:t>Тукай насыщает татарскую поэзию тем острым публицистическим пафосом, которого ей недоставало раньше. Под его пером как бы стираются тематические и традиционно-лексич</w:t>
      </w:r>
      <w:r w:rsidR="00470CAE">
        <w:rPr>
          <w:rFonts w:ascii="Arial" w:hAnsi="Arial" w:cs="Arial"/>
          <w:sz w:val="24"/>
          <w:szCs w:val="24"/>
        </w:rPr>
        <w:t>еские грани между поэзией и пуб</w:t>
      </w:r>
      <w:r w:rsidRPr="00F11F8C">
        <w:rPr>
          <w:rFonts w:ascii="Arial" w:hAnsi="Arial" w:cs="Arial"/>
          <w:sz w:val="24"/>
          <w:szCs w:val="24"/>
        </w:rPr>
        <w:t>лицистикой. Он вводит в обиход национальной поэзии насущные социально-п</w:t>
      </w:r>
      <w:r w:rsidR="00470CAE">
        <w:rPr>
          <w:rFonts w:ascii="Arial" w:hAnsi="Arial" w:cs="Arial"/>
          <w:sz w:val="24"/>
          <w:szCs w:val="24"/>
        </w:rPr>
        <w:t>олитические понятия и обществен</w:t>
      </w:r>
      <w:r w:rsidRPr="00F11F8C">
        <w:rPr>
          <w:rFonts w:ascii="Arial" w:hAnsi="Arial" w:cs="Arial"/>
          <w:sz w:val="24"/>
          <w:szCs w:val="24"/>
        </w:rPr>
        <w:t>ные проблемы времени.</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Страстное стремление Тукая понять характер и цели первой русской революции явилось основой для формирования новых, рево</w:t>
      </w:r>
      <w:r w:rsidR="00470CAE">
        <w:rPr>
          <w:rFonts w:ascii="Arial" w:hAnsi="Arial" w:cs="Arial"/>
          <w:sz w:val="24"/>
          <w:szCs w:val="24"/>
        </w:rPr>
        <w:t>люционно-демократических принци</w:t>
      </w:r>
      <w:r w:rsidRPr="00F11F8C">
        <w:rPr>
          <w:rFonts w:ascii="Arial" w:hAnsi="Arial" w:cs="Arial"/>
          <w:sz w:val="24"/>
          <w:szCs w:val="24"/>
        </w:rPr>
        <w:t>пов в его мировоззрении. Политическое самосознание поэта стремительно выросло за короткий срок. Он воочию убедился, что революция совершается во имя насущных интересов трудового человека.</w:t>
      </w:r>
    </w:p>
    <w:p w:rsidR="00F11F8C" w:rsidRPr="00F11F8C" w:rsidRDefault="00470CAE" w:rsidP="00F11F8C">
      <w:pPr>
        <w:jc w:val="both"/>
        <w:rPr>
          <w:rFonts w:ascii="Arial" w:hAnsi="Arial" w:cs="Arial"/>
          <w:sz w:val="24"/>
          <w:szCs w:val="24"/>
        </w:rPr>
      </w:pPr>
      <w:r>
        <w:rPr>
          <w:rFonts w:ascii="Arial" w:hAnsi="Arial" w:cs="Arial"/>
          <w:sz w:val="24"/>
          <w:szCs w:val="24"/>
        </w:rPr>
        <w:t>«</w:t>
      </w:r>
      <w:r w:rsidR="00F11F8C" w:rsidRPr="00F11F8C">
        <w:rPr>
          <w:rFonts w:ascii="Arial" w:hAnsi="Arial" w:cs="Arial"/>
          <w:sz w:val="24"/>
          <w:szCs w:val="24"/>
        </w:rPr>
        <w:t>Борись, рабочий! За права свои дерись!</w:t>
      </w:r>
    </w:p>
    <w:p w:rsidR="00F11F8C" w:rsidRPr="00F11F8C" w:rsidRDefault="00F11F8C" w:rsidP="00F11F8C">
      <w:pPr>
        <w:jc w:val="both"/>
        <w:rPr>
          <w:rFonts w:ascii="Arial" w:hAnsi="Arial" w:cs="Arial"/>
          <w:sz w:val="24"/>
          <w:szCs w:val="24"/>
        </w:rPr>
      </w:pPr>
      <w:r w:rsidRPr="00F11F8C">
        <w:rPr>
          <w:rFonts w:ascii="Arial" w:hAnsi="Arial" w:cs="Arial"/>
          <w:sz w:val="24"/>
          <w:szCs w:val="24"/>
        </w:rPr>
        <w:t>В безропотных — клыки вонзают. Не мирись!</w:t>
      </w:r>
    </w:p>
    <w:p w:rsidR="00F11F8C" w:rsidRPr="00F11F8C" w:rsidRDefault="00F11F8C" w:rsidP="00F11F8C">
      <w:pPr>
        <w:jc w:val="both"/>
        <w:rPr>
          <w:rFonts w:ascii="Arial" w:hAnsi="Arial" w:cs="Arial"/>
          <w:sz w:val="24"/>
          <w:szCs w:val="24"/>
        </w:rPr>
      </w:pPr>
      <w:r w:rsidRPr="00F11F8C">
        <w:rPr>
          <w:rFonts w:ascii="Arial" w:hAnsi="Arial" w:cs="Arial"/>
          <w:sz w:val="24"/>
          <w:szCs w:val="24"/>
        </w:rPr>
        <w:t>Бороться за свои права—наш долг прямой.</w:t>
      </w:r>
    </w:p>
    <w:p w:rsidR="00F11F8C" w:rsidRPr="00F11F8C" w:rsidRDefault="00F11F8C" w:rsidP="00F11F8C">
      <w:pPr>
        <w:jc w:val="both"/>
        <w:rPr>
          <w:rFonts w:ascii="Arial" w:hAnsi="Arial" w:cs="Arial"/>
          <w:sz w:val="24"/>
          <w:szCs w:val="24"/>
        </w:rPr>
      </w:pPr>
      <w:r w:rsidRPr="00F11F8C">
        <w:rPr>
          <w:rFonts w:ascii="Arial" w:hAnsi="Arial" w:cs="Arial"/>
          <w:sz w:val="24"/>
          <w:szCs w:val="24"/>
        </w:rPr>
        <w:t>Борись, рабочий! Друг, без устали борись!</w:t>
      </w:r>
      <w:r w:rsidR="00470CAE">
        <w:rPr>
          <w:rFonts w:ascii="Arial" w:hAnsi="Arial" w:cs="Arial"/>
          <w:sz w:val="24"/>
          <w:szCs w:val="24"/>
        </w:rPr>
        <w:t>»</w:t>
      </w:r>
    </w:p>
    <w:p w:rsidR="00F11F8C" w:rsidRPr="00F11F8C" w:rsidRDefault="00F11F8C" w:rsidP="00F11F8C">
      <w:pPr>
        <w:jc w:val="both"/>
        <w:rPr>
          <w:rFonts w:ascii="Arial" w:hAnsi="Arial" w:cs="Arial"/>
          <w:sz w:val="24"/>
          <w:szCs w:val="24"/>
        </w:rPr>
      </w:pP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lastRenderedPageBreak/>
        <w:t>Иными словами, от борьбы за народные интересы вообще и за национальную демократию в частности, поэт шел к пониманию коренных интересов угнетенного рабочего и крестьянина.</w:t>
      </w:r>
      <w:r w:rsidR="00470CAE">
        <w:rPr>
          <w:rFonts w:ascii="Arial" w:hAnsi="Arial" w:cs="Arial"/>
          <w:sz w:val="24"/>
          <w:szCs w:val="24"/>
        </w:rPr>
        <w:t xml:space="preserve"> </w:t>
      </w:r>
      <w:r w:rsidRPr="00F11F8C">
        <w:rPr>
          <w:rFonts w:ascii="Arial" w:hAnsi="Arial" w:cs="Arial"/>
          <w:sz w:val="24"/>
          <w:szCs w:val="24"/>
        </w:rPr>
        <w:t>Тукай практически полностью разделял отношение татарской социал-д</w:t>
      </w:r>
      <w:r w:rsidR="00470CAE">
        <w:rPr>
          <w:rFonts w:ascii="Arial" w:hAnsi="Arial" w:cs="Arial"/>
          <w:sz w:val="24"/>
          <w:szCs w:val="24"/>
        </w:rPr>
        <w:t>емократии к национальной буржуа</w:t>
      </w:r>
      <w:r w:rsidRPr="00F11F8C">
        <w:rPr>
          <w:rFonts w:ascii="Arial" w:hAnsi="Arial" w:cs="Arial"/>
          <w:sz w:val="24"/>
          <w:szCs w:val="24"/>
        </w:rPr>
        <w:t>зии.</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Таким образом, в ходе революции Тукай прошел серьезную школу поли</w:t>
      </w:r>
      <w:r w:rsidR="00470CAE">
        <w:rPr>
          <w:rFonts w:ascii="Arial" w:hAnsi="Arial" w:cs="Arial"/>
          <w:sz w:val="24"/>
          <w:szCs w:val="24"/>
        </w:rPr>
        <w:t>тического воспитания. Это и под</w:t>
      </w:r>
      <w:r w:rsidRPr="00F11F8C">
        <w:rPr>
          <w:rFonts w:ascii="Arial" w:hAnsi="Arial" w:cs="Arial"/>
          <w:sz w:val="24"/>
          <w:szCs w:val="24"/>
        </w:rPr>
        <w:t>готовило почву для того сурового реализма, которому предстояло расцвести в его творчестве, и открыло поэту путь к народности.</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В 1907 году в жизни Тукая происходят большие перемены. Власти запретили владельцу и издателю журналов «</w:t>
      </w:r>
      <w:proofErr w:type="spellStart"/>
      <w:r w:rsidRPr="00F11F8C">
        <w:rPr>
          <w:rFonts w:ascii="Arial" w:hAnsi="Arial" w:cs="Arial"/>
          <w:sz w:val="24"/>
          <w:szCs w:val="24"/>
        </w:rPr>
        <w:t>Уклар</w:t>
      </w:r>
      <w:proofErr w:type="spellEnd"/>
      <w:r w:rsidRPr="00F11F8C">
        <w:rPr>
          <w:rFonts w:ascii="Arial" w:hAnsi="Arial" w:cs="Arial"/>
          <w:sz w:val="24"/>
          <w:szCs w:val="24"/>
        </w:rPr>
        <w:t>» и «Аль-</w:t>
      </w:r>
      <w:proofErr w:type="spellStart"/>
      <w:r w:rsidRPr="00F11F8C">
        <w:rPr>
          <w:rFonts w:ascii="Arial" w:hAnsi="Arial" w:cs="Arial"/>
          <w:sz w:val="24"/>
          <w:szCs w:val="24"/>
        </w:rPr>
        <w:t>Гасрель</w:t>
      </w:r>
      <w:proofErr w:type="spellEnd"/>
      <w:r w:rsidRPr="00F11F8C">
        <w:rPr>
          <w:rFonts w:ascii="Arial" w:hAnsi="Arial" w:cs="Arial"/>
          <w:sz w:val="24"/>
          <w:szCs w:val="24"/>
        </w:rPr>
        <w:t>-</w:t>
      </w:r>
      <w:proofErr w:type="spellStart"/>
      <w:r w:rsidRPr="00F11F8C">
        <w:rPr>
          <w:rFonts w:ascii="Arial" w:hAnsi="Arial" w:cs="Arial"/>
          <w:sz w:val="24"/>
          <w:szCs w:val="24"/>
        </w:rPr>
        <w:t>джадид</w:t>
      </w:r>
      <w:proofErr w:type="spellEnd"/>
      <w:r w:rsidRPr="00F11F8C">
        <w:rPr>
          <w:rFonts w:ascii="Arial" w:hAnsi="Arial" w:cs="Arial"/>
          <w:sz w:val="24"/>
          <w:szCs w:val="24"/>
        </w:rPr>
        <w:t xml:space="preserve">» продолжать </w:t>
      </w:r>
      <w:proofErr w:type="gramStart"/>
      <w:r w:rsidRPr="00F11F8C">
        <w:rPr>
          <w:rFonts w:ascii="Arial" w:hAnsi="Arial" w:cs="Arial"/>
          <w:sz w:val="24"/>
          <w:szCs w:val="24"/>
        </w:rPr>
        <w:t>издательскую деятельность</w:t>
      </w:r>
      <w:proofErr w:type="gramEnd"/>
      <w:r w:rsidRPr="00F11F8C">
        <w:rPr>
          <w:rFonts w:ascii="Arial" w:hAnsi="Arial" w:cs="Arial"/>
          <w:sz w:val="24"/>
          <w:szCs w:val="24"/>
        </w:rPr>
        <w:t xml:space="preserve"> и он продает типогр</w:t>
      </w:r>
      <w:r w:rsidR="00470CAE">
        <w:rPr>
          <w:rFonts w:ascii="Arial" w:hAnsi="Arial" w:cs="Arial"/>
          <w:sz w:val="24"/>
          <w:szCs w:val="24"/>
        </w:rPr>
        <w:t>афию и газету «</w:t>
      </w:r>
      <w:proofErr w:type="spellStart"/>
      <w:r w:rsidR="00470CAE">
        <w:rPr>
          <w:rFonts w:ascii="Arial" w:hAnsi="Arial" w:cs="Arial"/>
          <w:sz w:val="24"/>
          <w:szCs w:val="24"/>
        </w:rPr>
        <w:t>Фикер</w:t>
      </w:r>
      <w:proofErr w:type="spellEnd"/>
      <w:r w:rsidR="00470CAE">
        <w:rPr>
          <w:rFonts w:ascii="Arial" w:hAnsi="Arial" w:cs="Arial"/>
          <w:sz w:val="24"/>
          <w:szCs w:val="24"/>
        </w:rPr>
        <w:t>». Оставшему</w:t>
      </w:r>
      <w:r w:rsidRPr="00F11F8C">
        <w:rPr>
          <w:rFonts w:ascii="Arial" w:hAnsi="Arial" w:cs="Arial"/>
          <w:sz w:val="24"/>
          <w:szCs w:val="24"/>
        </w:rPr>
        <w:t xml:space="preserve">ся без трибуны и без заработка </w:t>
      </w:r>
      <w:proofErr w:type="gramStart"/>
      <w:r w:rsidRPr="00F11F8C">
        <w:rPr>
          <w:rFonts w:ascii="Arial" w:hAnsi="Arial" w:cs="Arial"/>
          <w:sz w:val="24"/>
          <w:szCs w:val="24"/>
        </w:rPr>
        <w:t>Тук</w:t>
      </w:r>
      <w:r w:rsidR="00470CAE">
        <w:rPr>
          <w:rFonts w:ascii="Arial" w:hAnsi="Arial" w:cs="Arial"/>
          <w:sz w:val="24"/>
          <w:szCs w:val="24"/>
        </w:rPr>
        <w:t>аю</w:t>
      </w:r>
      <w:proofErr w:type="gramEnd"/>
      <w:r w:rsidR="00470CAE">
        <w:rPr>
          <w:rFonts w:ascii="Arial" w:hAnsi="Arial" w:cs="Arial"/>
          <w:sz w:val="24"/>
          <w:szCs w:val="24"/>
        </w:rPr>
        <w:t xml:space="preserve"> приходилось нелегко. Главное, </w:t>
      </w:r>
      <w:r w:rsidRPr="00F11F8C">
        <w:rPr>
          <w:rFonts w:ascii="Arial" w:hAnsi="Arial" w:cs="Arial"/>
          <w:sz w:val="24"/>
          <w:szCs w:val="24"/>
        </w:rPr>
        <w:t>политические события в стране принимали иной характер, революционное движение шло на убыль. Контроль над печатью и культурой полностью перешел в руки полиции и жандармерии. Тукай уже завоевал известность среди татарской общественности. Национальные издатели быстро почуяли источник прибыли и стремились выгодно использовать литературную популярность Тукая.</w:t>
      </w:r>
    </w:p>
    <w:p w:rsidR="00F11F8C" w:rsidRPr="00470CAE" w:rsidRDefault="00F11F8C" w:rsidP="00F11F8C">
      <w:pPr>
        <w:jc w:val="both"/>
        <w:rPr>
          <w:rFonts w:ascii="Arial" w:hAnsi="Arial" w:cs="Arial"/>
          <w:i/>
          <w:sz w:val="24"/>
          <w:szCs w:val="24"/>
        </w:rPr>
      </w:pPr>
      <w:r w:rsidRPr="00470CAE">
        <w:rPr>
          <w:rFonts w:ascii="Arial" w:hAnsi="Arial" w:cs="Arial"/>
          <w:i/>
          <w:sz w:val="24"/>
          <w:szCs w:val="24"/>
        </w:rPr>
        <w:t>В Казани</w:t>
      </w:r>
      <w:r w:rsidR="00470CAE">
        <w:rPr>
          <w:rFonts w:ascii="Arial" w:hAnsi="Arial" w:cs="Arial"/>
          <w:i/>
          <w:sz w:val="24"/>
          <w:szCs w:val="24"/>
        </w:rPr>
        <w:t>.</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Осенью 1907 года Тукай приехал в Казань. Чтобы посвятить свою деятельность новым общественным и творческим задачам.</w:t>
      </w:r>
      <w:r w:rsidR="00470CAE">
        <w:rPr>
          <w:rFonts w:ascii="Arial" w:hAnsi="Arial" w:cs="Arial"/>
          <w:sz w:val="24"/>
          <w:szCs w:val="24"/>
        </w:rPr>
        <w:t xml:space="preserve"> </w:t>
      </w:r>
      <w:r w:rsidRPr="00F11F8C">
        <w:rPr>
          <w:rFonts w:ascii="Arial" w:hAnsi="Arial" w:cs="Arial"/>
          <w:sz w:val="24"/>
          <w:szCs w:val="24"/>
        </w:rPr>
        <w:t>Сразу же после приезда в Казань Тукай получил приглашение сотрудничать в национальных газетах, выходивших в Казани и других городах. Но поэт не хотел работать в органах буржуазной печати.</w:t>
      </w:r>
      <w:r w:rsidR="00470CAE">
        <w:rPr>
          <w:rFonts w:ascii="Arial" w:hAnsi="Arial" w:cs="Arial"/>
          <w:sz w:val="24"/>
          <w:szCs w:val="24"/>
        </w:rPr>
        <w:t xml:space="preserve"> </w:t>
      </w:r>
      <w:r w:rsidRPr="00F11F8C">
        <w:rPr>
          <w:rFonts w:ascii="Arial" w:hAnsi="Arial" w:cs="Arial"/>
          <w:sz w:val="24"/>
          <w:szCs w:val="24"/>
        </w:rPr>
        <w:t>Тукай входит в казанские литературные круги и сближается с молодежью, группировавшийся вокруг газеты «Аль-</w:t>
      </w:r>
      <w:proofErr w:type="spellStart"/>
      <w:r w:rsidRPr="00F11F8C">
        <w:rPr>
          <w:rFonts w:ascii="Arial" w:hAnsi="Arial" w:cs="Arial"/>
          <w:sz w:val="24"/>
          <w:szCs w:val="24"/>
        </w:rPr>
        <w:t>Ислах</w:t>
      </w:r>
      <w:proofErr w:type="spellEnd"/>
      <w:r w:rsidRPr="00F11F8C">
        <w:rPr>
          <w:rFonts w:ascii="Arial" w:hAnsi="Arial" w:cs="Arial"/>
          <w:sz w:val="24"/>
          <w:szCs w:val="24"/>
        </w:rPr>
        <w:t>». С началом выхода газеты «Аль-</w:t>
      </w:r>
      <w:proofErr w:type="spellStart"/>
      <w:r w:rsidRPr="00F11F8C">
        <w:rPr>
          <w:rFonts w:ascii="Arial" w:hAnsi="Arial" w:cs="Arial"/>
          <w:sz w:val="24"/>
          <w:szCs w:val="24"/>
        </w:rPr>
        <w:t>Ислах</w:t>
      </w:r>
      <w:proofErr w:type="spellEnd"/>
      <w:r w:rsidRPr="00F11F8C">
        <w:rPr>
          <w:rFonts w:ascii="Arial" w:hAnsi="Arial" w:cs="Arial"/>
          <w:sz w:val="24"/>
          <w:szCs w:val="24"/>
        </w:rPr>
        <w:t>» Тукай стал работать в ней, однако незначительный гонорар, который получал поэт, был недостаточным для существования. Как раз в то время молодежью организуется издательство «</w:t>
      </w:r>
      <w:proofErr w:type="spellStart"/>
      <w:r w:rsidRPr="00F11F8C">
        <w:rPr>
          <w:rFonts w:ascii="Arial" w:hAnsi="Arial" w:cs="Arial"/>
          <w:sz w:val="24"/>
          <w:szCs w:val="24"/>
        </w:rPr>
        <w:t>Китап</w:t>
      </w:r>
      <w:proofErr w:type="spellEnd"/>
      <w:r w:rsidRPr="00F11F8C">
        <w:rPr>
          <w:rFonts w:ascii="Arial" w:hAnsi="Arial" w:cs="Arial"/>
          <w:sz w:val="24"/>
          <w:szCs w:val="24"/>
        </w:rPr>
        <w:t>», туда приглашается и Тукай.</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Казанский период в жизни Тукая начался в мрачные дни. Поэт оказался не в «светлом», идеальном мире, какой он себе рисовал, собираясь в путь из Уральска. С каждым днем он убеждался, что татарские реакционеры, свившие гнездо в Казани, - те же черносотенцы, помогающие самодержавию вершить кровавые дела.</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Национальные интересы Тукая с самого начала были неотделимы от интересов борьбы за свободу и счастье народа, - и со временем это вылилось в единое большое социальное чувство художника, ставшего непримиримым защитником обездоленных.</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 xml:space="preserve">Тукай любил свой народ и, пожалуй, из татарских писателей прошлого никто не сумел с такой глубиной и художественной силой выразить дух народности, как сделал это он. Тукай горячо, самозабвенно любил Казань. С этим городом у него связано все лучшее в жизни. Но вместе с тем в Казани он пережил и много горьких минут. Разоблачая националистическую буржуазию, ее идеологов, поэт говорит, что татарский народ найдет счастье только в единстве с русским народом, на земле отцов. Тукай гневно отвергает идею, которую старались протащить сбежавшие в Турцию Г. Р. Ибрагимов и Ю. </w:t>
      </w:r>
      <w:proofErr w:type="spellStart"/>
      <w:r w:rsidRPr="00F11F8C">
        <w:rPr>
          <w:rFonts w:ascii="Arial" w:hAnsi="Arial" w:cs="Arial"/>
          <w:sz w:val="24"/>
          <w:szCs w:val="24"/>
        </w:rPr>
        <w:t>Акчура</w:t>
      </w:r>
      <w:proofErr w:type="spellEnd"/>
      <w:r w:rsidRPr="00F11F8C">
        <w:rPr>
          <w:rFonts w:ascii="Arial" w:hAnsi="Arial" w:cs="Arial"/>
          <w:sz w:val="24"/>
          <w:szCs w:val="24"/>
        </w:rPr>
        <w:t xml:space="preserve">. </w:t>
      </w:r>
      <w:r w:rsidR="00470CAE">
        <w:rPr>
          <w:rFonts w:ascii="Arial" w:hAnsi="Arial" w:cs="Arial"/>
          <w:sz w:val="24"/>
          <w:szCs w:val="24"/>
        </w:rPr>
        <w:t>«</w:t>
      </w:r>
      <w:r w:rsidRPr="00F11F8C">
        <w:rPr>
          <w:rFonts w:ascii="Arial" w:hAnsi="Arial" w:cs="Arial"/>
          <w:sz w:val="24"/>
          <w:szCs w:val="24"/>
        </w:rPr>
        <w:t>Не с Турцией, а с народами России найдем мы счастье</w:t>
      </w:r>
      <w:r w:rsidR="00470CAE">
        <w:rPr>
          <w:rFonts w:ascii="Arial" w:hAnsi="Arial" w:cs="Arial"/>
          <w:sz w:val="24"/>
          <w:szCs w:val="24"/>
        </w:rPr>
        <w:t>»</w:t>
      </w:r>
      <w:r w:rsidRPr="00F11F8C">
        <w:rPr>
          <w:rFonts w:ascii="Arial" w:hAnsi="Arial" w:cs="Arial"/>
          <w:sz w:val="24"/>
          <w:szCs w:val="24"/>
        </w:rPr>
        <w:t xml:space="preserve">, </w:t>
      </w:r>
      <w:r w:rsidR="00470CAE">
        <w:rPr>
          <w:rFonts w:ascii="Arial" w:hAnsi="Arial" w:cs="Arial"/>
          <w:sz w:val="24"/>
          <w:szCs w:val="24"/>
        </w:rPr>
        <w:t xml:space="preserve">- </w:t>
      </w:r>
      <w:r w:rsidRPr="00F11F8C">
        <w:rPr>
          <w:rFonts w:ascii="Arial" w:hAnsi="Arial" w:cs="Arial"/>
          <w:sz w:val="24"/>
          <w:szCs w:val="24"/>
        </w:rPr>
        <w:t>пишет Тукай.</w:t>
      </w:r>
    </w:p>
    <w:p w:rsidR="00F11F8C" w:rsidRPr="00470CAE" w:rsidRDefault="00470CAE" w:rsidP="00F11F8C">
      <w:pPr>
        <w:jc w:val="both"/>
        <w:rPr>
          <w:rFonts w:ascii="Arial" w:hAnsi="Arial" w:cs="Arial"/>
          <w:i/>
          <w:sz w:val="24"/>
          <w:szCs w:val="24"/>
        </w:rPr>
      </w:pPr>
      <w:r>
        <w:rPr>
          <w:rFonts w:ascii="Arial" w:hAnsi="Arial" w:cs="Arial"/>
          <w:sz w:val="24"/>
          <w:szCs w:val="24"/>
        </w:rPr>
        <w:lastRenderedPageBreak/>
        <w:t>«</w:t>
      </w:r>
      <w:r w:rsidR="00F11F8C" w:rsidRPr="00470CAE">
        <w:rPr>
          <w:rFonts w:ascii="Arial" w:hAnsi="Arial" w:cs="Arial"/>
          <w:i/>
          <w:sz w:val="24"/>
          <w:szCs w:val="24"/>
        </w:rPr>
        <w:t>С народом России мы песни певали,</w:t>
      </w:r>
    </w:p>
    <w:p w:rsidR="00F11F8C" w:rsidRPr="00470CAE" w:rsidRDefault="00F11F8C" w:rsidP="00F11F8C">
      <w:pPr>
        <w:jc w:val="both"/>
        <w:rPr>
          <w:rFonts w:ascii="Arial" w:hAnsi="Arial" w:cs="Arial"/>
          <w:i/>
          <w:sz w:val="24"/>
          <w:szCs w:val="24"/>
        </w:rPr>
      </w:pPr>
      <w:r w:rsidRPr="00470CAE">
        <w:rPr>
          <w:rFonts w:ascii="Arial" w:hAnsi="Arial" w:cs="Arial"/>
          <w:i/>
          <w:sz w:val="24"/>
          <w:szCs w:val="24"/>
        </w:rPr>
        <w:t>Есть общее в нашем быту и морали...</w:t>
      </w:r>
    </w:p>
    <w:p w:rsidR="00F11F8C" w:rsidRPr="00470CAE" w:rsidRDefault="00F11F8C" w:rsidP="00F11F8C">
      <w:pPr>
        <w:jc w:val="both"/>
        <w:rPr>
          <w:rFonts w:ascii="Arial" w:hAnsi="Arial" w:cs="Arial"/>
          <w:i/>
          <w:sz w:val="24"/>
          <w:szCs w:val="24"/>
        </w:rPr>
      </w:pPr>
      <w:r w:rsidRPr="00470CAE">
        <w:rPr>
          <w:rFonts w:ascii="Arial" w:hAnsi="Arial" w:cs="Arial"/>
          <w:i/>
          <w:sz w:val="24"/>
          <w:szCs w:val="24"/>
        </w:rPr>
        <w:t>Вовеки нельзя нашу дружбу разбить,</w:t>
      </w:r>
    </w:p>
    <w:p w:rsidR="00F11F8C" w:rsidRPr="00F11F8C" w:rsidRDefault="00F11F8C" w:rsidP="00F11F8C">
      <w:pPr>
        <w:jc w:val="both"/>
        <w:rPr>
          <w:rFonts w:ascii="Arial" w:hAnsi="Arial" w:cs="Arial"/>
          <w:sz w:val="24"/>
          <w:szCs w:val="24"/>
        </w:rPr>
      </w:pPr>
      <w:r w:rsidRPr="00470CAE">
        <w:rPr>
          <w:rFonts w:ascii="Arial" w:hAnsi="Arial" w:cs="Arial"/>
          <w:i/>
          <w:sz w:val="24"/>
          <w:szCs w:val="24"/>
        </w:rPr>
        <w:t>Нанизаны мы на единую нить.</w:t>
      </w:r>
      <w:r w:rsidR="00470CAE">
        <w:rPr>
          <w:rFonts w:ascii="Arial" w:hAnsi="Arial" w:cs="Arial"/>
          <w:sz w:val="24"/>
          <w:szCs w:val="24"/>
        </w:rPr>
        <w:t>»</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 xml:space="preserve">Казань, в которой поэт прожил свои последние годы, была мила </w:t>
      </w:r>
      <w:proofErr w:type="gramStart"/>
      <w:r w:rsidRPr="00F11F8C">
        <w:rPr>
          <w:rFonts w:ascii="Arial" w:hAnsi="Arial" w:cs="Arial"/>
          <w:sz w:val="24"/>
          <w:szCs w:val="24"/>
        </w:rPr>
        <w:t>Тукаю</w:t>
      </w:r>
      <w:proofErr w:type="gramEnd"/>
      <w:r w:rsidRPr="00F11F8C">
        <w:rPr>
          <w:rFonts w:ascii="Arial" w:hAnsi="Arial" w:cs="Arial"/>
          <w:sz w:val="24"/>
          <w:szCs w:val="24"/>
        </w:rPr>
        <w:t>, он посвятил ей немало прекрасных строк. Поэт называет ее "светозарной", городом науки и искусства. Борьба с самодержавием, с буржуазными националистами отняла у поэта много силы.</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Тяжелые годы не</w:t>
      </w:r>
      <w:r w:rsidR="00470CAE">
        <w:rPr>
          <w:rFonts w:ascii="Arial" w:hAnsi="Arial" w:cs="Arial"/>
          <w:sz w:val="24"/>
          <w:szCs w:val="24"/>
        </w:rPr>
        <w:t>поправимо подорвали здоровье Ту</w:t>
      </w:r>
      <w:r w:rsidRPr="00F11F8C">
        <w:rPr>
          <w:rFonts w:ascii="Arial" w:hAnsi="Arial" w:cs="Arial"/>
          <w:sz w:val="24"/>
          <w:szCs w:val="24"/>
        </w:rPr>
        <w:t>кая. Приехав в Казань, он оказался в бедственном материальном положении. Чисто коммерческое отношение казанских книгоиздателей к его творческой продукции и бескорыстность, незаинтересованность самого поэта в личном благополучии, несомненно, сыграли при этом немалую роль. Прибрав к рукам поэтические сборники Тукая, издатели наживали на них солидные куши, а их творец между тем влачил нищенское существование в холодных номерах гостиниц.</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 xml:space="preserve">«Даже обещанные деньги выдаются </w:t>
      </w:r>
      <w:proofErr w:type="gramStart"/>
      <w:r w:rsidRPr="00F11F8C">
        <w:rPr>
          <w:rFonts w:ascii="Arial" w:hAnsi="Arial" w:cs="Arial"/>
          <w:sz w:val="24"/>
          <w:szCs w:val="24"/>
        </w:rPr>
        <w:t>Т</w:t>
      </w:r>
      <w:r w:rsidR="00470CAE">
        <w:rPr>
          <w:rFonts w:ascii="Arial" w:hAnsi="Arial" w:cs="Arial"/>
          <w:sz w:val="24"/>
          <w:szCs w:val="24"/>
        </w:rPr>
        <w:t>укаю</w:t>
      </w:r>
      <w:proofErr w:type="gramEnd"/>
      <w:r w:rsidR="00470CAE">
        <w:rPr>
          <w:rFonts w:ascii="Arial" w:hAnsi="Arial" w:cs="Arial"/>
          <w:sz w:val="24"/>
          <w:szCs w:val="24"/>
        </w:rPr>
        <w:t xml:space="preserve"> не так, как следовало бы, -</w:t>
      </w:r>
      <w:r w:rsidRPr="00F11F8C">
        <w:rPr>
          <w:rFonts w:ascii="Arial" w:hAnsi="Arial" w:cs="Arial"/>
          <w:sz w:val="24"/>
          <w:szCs w:val="24"/>
        </w:rPr>
        <w:t xml:space="preserve"> с</w:t>
      </w:r>
      <w:r w:rsidR="00470CAE">
        <w:rPr>
          <w:rFonts w:ascii="Arial" w:hAnsi="Arial" w:cs="Arial"/>
          <w:sz w:val="24"/>
          <w:szCs w:val="24"/>
        </w:rPr>
        <w:t>видетельствует один из его близких современников. -</w:t>
      </w:r>
      <w:r w:rsidRPr="00F11F8C">
        <w:rPr>
          <w:rFonts w:ascii="Arial" w:hAnsi="Arial" w:cs="Arial"/>
          <w:sz w:val="24"/>
          <w:szCs w:val="24"/>
        </w:rPr>
        <w:t xml:space="preserve"> Тукай, зная, что он ограблен, не мог просить того, что причиталось ему по праву. Многие товарищи и друзья Тукая знают, как он жаловался на книгоиздателей, с презрением произнося их имена. Как на первую из причин его духовных страданий, горькой жизни и, наконец, заболевания чахоткой, можно указать... на его необе</w:t>
      </w:r>
      <w:r w:rsidR="00470CAE">
        <w:rPr>
          <w:rFonts w:ascii="Arial" w:hAnsi="Arial" w:cs="Arial"/>
          <w:sz w:val="24"/>
          <w:szCs w:val="24"/>
        </w:rPr>
        <w:t>спеченность. Если так, то не из</w:t>
      </w:r>
      <w:r w:rsidRPr="00F11F8C">
        <w:rPr>
          <w:rFonts w:ascii="Arial" w:hAnsi="Arial" w:cs="Arial"/>
          <w:sz w:val="24"/>
          <w:szCs w:val="24"/>
        </w:rPr>
        <w:t>датели ли тянули за</w:t>
      </w:r>
      <w:r w:rsidR="00470CAE">
        <w:rPr>
          <w:rFonts w:ascii="Arial" w:hAnsi="Arial" w:cs="Arial"/>
          <w:sz w:val="24"/>
          <w:szCs w:val="24"/>
        </w:rPr>
        <w:t xml:space="preserve"> самую толстую из веревок, кото</w:t>
      </w:r>
      <w:r w:rsidRPr="00F11F8C">
        <w:rPr>
          <w:rFonts w:ascii="Arial" w:hAnsi="Arial" w:cs="Arial"/>
          <w:sz w:val="24"/>
          <w:szCs w:val="24"/>
        </w:rPr>
        <w:t>рые влекли его в могилу?»</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В 1910 году у Тукая появляются острые признаки туберкулеза. Но возможностей для лечения не было, и положение поэта ста</w:t>
      </w:r>
      <w:r w:rsidR="00470CAE">
        <w:rPr>
          <w:rFonts w:ascii="Arial" w:hAnsi="Arial" w:cs="Arial"/>
          <w:sz w:val="24"/>
          <w:szCs w:val="24"/>
        </w:rPr>
        <w:t>новилось все более и более угро</w:t>
      </w:r>
      <w:r w:rsidRPr="00F11F8C">
        <w:rPr>
          <w:rFonts w:ascii="Arial" w:hAnsi="Arial" w:cs="Arial"/>
          <w:sz w:val="24"/>
          <w:szCs w:val="24"/>
        </w:rPr>
        <w:t>жающим. Через некоторое время друзья Тукая собрали средства для его поездки на лечение в Швейцарию, но было, видимо, уже поздно...</w:t>
      </w:r>
    </w:p>
    <w:p w:rsidR="00F11F8C" w:rsidRPr="00F11F8C" w:rsidRDefault="00470CAE" w:rsidP="00470CAE">
      <w:pPr>
        <w:ind w:firstLine="708"/>
        <w:jc w:val="both"/>
        <w:rPr>
          <w:rFonts w:ascii="Arial" w:hAnsi="Arial" w:cs="Arial"/>
          <w:sz w:val="24"/>
          <w:szCs w:val="24"/>
        </w:rPr>
      </w:pPr>
      <w:r>
        <w:rPr>
          <w:rFonts w:ascii="Arial" w:hAnsi="Arial" w:cs="Arial"/>
          <w:sz w:val="24"/>
          <w:szCs w:val="24"/>
        </w:rPr>
        <w:t>В годы реак</w:t>
      </w:r>
      <w:r w:rsidR="00F11F8C" w:rsidRPr="00F11F8C">
        <w:rPr>
          <w:rFonts w:ascii="Arial" w:hAnsi="Arial" w:cs="Arial"/>
          <w:sz w:val="24"/>
          <w:szCs w:val="24"/>
        </w:rPr>
        <w:t>ции безвые</w:t>
      </w:r>
      <w:r>
        <w:rPr>
          <w:rFonts w:ascii="Arial" w:hAnsi="Arial" w:cs="Arial"/>
          <w:sz w:val="24"/>
          <w:szCs w:val="24"/>
        </w:rPr>
        <w:t>здно живший в Казани, он в 1911-</w:t>
      </w:r>
      <w:r w:rsidR="00F11F8C" w:rsidRPr="00F11F8C">
        <w:rPr>
          <w:rFonts w:ascii="Arial" w:hAnsi="Arial" w:cs="Arial"/>
          <w:sz w:val="24"/>
          <w:szCs w:val="24"/>
        </w:rPr>
        <w:t>1912 годах, несмотря на р</w:t>
      </w:r>
      <w:r>
        <w:rPr>
          <w:rFonts w:ascii="Arial" w:hAnsi="Arial" w:cs="Arial"/>
          <w:sz w:val="24"/>
          <w:szCs w:val="24"/>
        </w:rPr>
        <w:t>езкое ухудшение здоровья, совер</w:t>
      </w:r>
      <w:r w:rsidR="00F11F8C" w:rsidRPr="00F11F8C">
        <w:rPr>
          <w:rFonts w:ascii="Arial" w:hAnsi="Arial" w:cs="Arial"/>
          <w:sz w:val="24"/>
          <w:szCs w:val="24"/>
        </w:rPr>
        <w:t>шает путешествия, имевшие для него большое значение.</w:t>
      </w:r>
      <w:r>
        <w:rPr>
          <w:rFonts w:ascii="Arial" w:hAnsi="Arial" w:cs="Arial"/>
          <w:sz w:val="24"/>
          <w:szCs w:val="24"/>
        </w:rPr>
        <w:t xml:space="preserve"> </w:t>
      </w:r>
      <w:r w:rsidR="00F11F8C" w:rsidRPr="00F11F8C">
        <w:rPr>
          <w:rFonts w:ascii="Arial" w:hAnsi="Arial" w:cs="Arial"/>
          <w:sz w:val="24"/>
          <w:szCs w:val="24"/>
        </w:rPr>
        <w:t>В начале мая 1911 года Тукай пароходом приезжает в Астрахань, по пути знакомясь с жизнью Поволжья (очерк «Маленькое путешествие»). Местная татарская интеллигенция встречает поэта сердечным гостеприимством, стараясь помочь ему поправить подорванное здоровье.</w:t>
      </w:r>
      <w:r>
        <w:rPr>
          <w:rFonts w:ascii="Arial" w:hAnsi="Arial" w:cs="Arial"/>
          <w:sz w:val="24"/>
          <w:szCs w:val="24"/>
        </w:rPr>
        <w:t xml:space="preserve"> </w:t>
      </w:r>
      <w:r w:rsidR="00F11F8C" w:rsidRPr="00F11F8C">
        <w:rPr>
          <w:rFonts w:ascii="Arial" w:hAnsi="Arial" w:cs="Arial"/>
          <w:sz w:val="24"/>
          <w:szCs w:val="24"/>
        </w:rPr>
        <w:t>В Астрахани Тукай познакомился с широким кругом лиц. Он встретился с известным азербайджанским общественным деят</w:t>
      </w:r>
      <w:r>
        <w:rPr>
          <w:rFonts w:ascii="Arial" w:hAnsi="Arial" w:cs="Arial"/>
          <w:sz w:val="24"/>
          <w:szCs w:val="24"/>
        </w:rPr>
        <w:t xml:space="preserve">елем и писателем </w:t>
      </w:r>
      <w:proofErr w:type="spellStart"/>
      <w:r>
        <w:rPr>
          <w:rFonts w:ascii="Arial" w:hAnsi="Arial" w:cs="Arial"/>
          <w:sz w:val="24"/>
          <w:szCs w:val="24"/>
        </w:rPr>
        <w:t>Нариманом</w:t>
      </w:r>
      <w:proofErr w:type="spellEnd"/>
      <w:r>
        <w:rPr>
          <w:rFonts w:ascii="Arial" w:hAnsi="Arial" w:cs="Arial"/>
          <w:sz w:val="24"/>
          <w:szCs w:val="24"/>
        </w:rPr>
        <w:t xml:space="preserve"> </w:t>
      </w:r>
      <w:proofErr w:type="spellStart"/>
      <w:r>
        <w:rPr>
          <w:rFonts w:ascii="Arial" w:hAnsi="Arial" w:cs="Arial"/>
          <w:sz w:val="24"/>
          <w:szCs w:val="24"/>
        </w:rPr>
        <w:t>Нари</w:t>
      </w:r>
      <w:r w:rsidR="00F11F8C" w:rsidRPr="00F11F8C">
        <w:rPr>
          <w:rFonts w:ascii="Arial" w:hAnsi="Arial" w:cs="Arial"/>
          <w:sz w:val="24"/>
          <w:szCs w:val="24"/>
        </w:rPr>
        <w:t>мановым</w:t>
      </w:r>
      <w:proofErr w:type="spellEnd"/>
      <w:r w:rsidR="00F11F8C" w:rsidRPr="00F11F8C">
        <w:rPr>
          <w:rFonts w:ascii="Arial" w:hAnsi="Arial" w:cs="Arial"/>
          <w:sz w:val="24"/>
          <w:szCs w:val="24"/>
        </w:rPr>
        <w:t>, сосланны</w:t>
      </w:r>
      <w:r>
        <w:rPr>
          <w:rFonts w:ascii="Arial" w:hAnsi="Arial" w:cs="Arial"/>
          <w:sz w:val="24"/>
          <w:szCs w:val="24"/>
        </w:rPr>
        <w:t>м сюда за революционную деятель</w:t>
      </w:r>
      <w:r w:rsidR="00F11F8C" w:rsidRPr="00F11F8C">
        <w:rPr>
          <w:rFonts w:ascii="Arial" w:hAnsi="Arial" w:cs="Arial"/>
          <w:sz w:val="24"/>
          <w:szCs w:val="24"/>
        </w:rPr>
        <w:t xml:space="preserve">ность в родном краю. </w:t>
      </w:r>
      <w:proofErr w:type="spellStart"/>
      <w:r w:rsidR="00F11F8C" w:rsidRPr="00F11F8C">
        <w:rPr>
          <w:rFonts w:ascii="Arial" w:hAnsi="Arial" w:cs="Arial"/>
          <w:sz w:val="24"/>
          <w:szCs w:val="24"/>
        </w:rPr>
        <w:t>Нарима</w:t>
      </w:r>
      <w:r>
        <w:rPr>
          <w:rFonts w:ascii="Arial" w:hAnsi="Arial" w:cs="Arial"/>
          <w:sz w:val="24"/>
          <w:szCs w:val="24"/>
        </w:rPr>
        <w:t>нов</w:t>
      </w:r>
      <w:proofErr w:type="spellEnd"/>
      <w:r>
        <w:rPr>
          <w:rFonts w:ascii="Arial" w:hAnsi="Arial" w:cs="Arial"/>
          <w:sz w:val="24"/>
          <w:szCs w:val="24"/>
        </w:rPr>
        <w:t xml:space="preserve"> и в Астрахани вел как врач </w:t>
      </w:r>
      <w:r w:rsidR="00F11F8C" w:rsidRPr="00F11F8C">
        <w:rPr>
          <w:rFonts w:ascii="Arial" w:hAnsi="Arial" w:cs="Arial"/>
          <w:sz w:val="24"/>
          <w:szCs w:val="24"/>
        </w:rPr>
        <w:t>широкую просветительную работу и имел тесные связи с передовой и</w:t>
      </w:r>
      <w:r>
        <w:rPr>
          <w:rFonts w:ascii="Arial" w:hAnsi="Arial" w:cs="Arial"/>
          <w:sz w:val="24"/>
          <w:szCs w:val="24"/>
        </w:rPr>
        <w:t xml:space="preserve">нтеллигенцией города. </w:t>
      </w:r>
      <w:r w:rsidR="00F11F8C" w:rsidRPr="00F11F8C">
        <w:rPr>
          <w:rFonts w:ascii="Arial" w:hAnsi="Arial" w:cs="Arial"/>
          <w:sz w:val="24"/>
          <w:szCs w:val="24"/>
        </w:rPr>
        <w:t xml:space="preserve">В конце 1911 года </w:t>
      </w:r>
      <w:r>
        <w:rPr>
          <w:rFonts w:ascii="Arial" w:hAnsi="Arial" w:cs="Arial"/>
          <w:sz w:val="24"/>
          <w:szCs w:val="24"/>
        </w:rPr>
        <w:t xml:space="preserve">Тукай едет в </w:t>
      </w:r>
      <w:proofErr w:type="spellStart"/>
      <w:r>
        <w:rPr>
          <w:rFonts w:ascii="Arial" w:hAnsi="Arial" w:cs="Arial"/>
          <w:sz w:val="24"/>
          <w:szCs w:val="24"/>
        </w:rPr>
        <w:t>Заказанье</w:t>
      </w:r>
      <w:proofErr w:type="spellEnd"/>
      <w:r>
        <w:rPr>
          <w:rFonts w:ascii="Arial" w:hAnsi="Arial" w:cs="Arial"/>
          <w:sz w:val="24"/>
          <w:szCs w:val="24"/>
        </w:rPr>
        <w:t>, в дерев</w:t>
      </w:r>
      <w:r w:rsidR="00F11F8C" w:rsidRPr="00F11F8C">
        <w:rPr>
          <w:rFonts w:ascii="Arial" w:hAnsi="Arial" w:cs="Arial"/>
          <w:sz w:val="24"/>
          <w:szCs w:val="24"/>
        </w:rPr>
        <w:t xml:space="preserve">ню </w:t>
      </w:r>
      <w:proofErr w:type="spellStart"/>
      <w:r w:rsidR="00F11F8C" w:rsidRPr="00F11F8C">
        <w:rPr>
          <w:rFonts w:ascii="Arial" w:hAnsi="Arial" w:cs="Arial"/>
          <w:sz w:val="24"/>
          <w:szCs w:val="24"/>
        </w:rPr>
        <w:t>Училе</w:t>
      </w:r>
      <w:proofErr w:type="spellEnd"/>
      <w:r w:rsidR="00F11F8C" w:rsidRPr="00F11F8C">
        <w:rPr>
          <w:rFonts w:ascii="Arial" w:hAnsi="Arial" w:cs="Arial"/>
          <w:sz w:val="24"/>
          <w:szCs w:val="24"/>
        </w:rPr>
        <w:t>, на родину св</w:t>
      </w:r>
      <w:r>
        <w:rPr>
          <w:rFonts w:ascii="Arial" w:hAnsi="Arial" w:cs="Arial"/>
          <w:sz w:val="24"/>
          <w:szCs w:val="24"/>
        </w:rPr>
        <w:t>оей матери, и живет там несколь</w:t>
      </w:r>
      <w:r w:rsidR="00F11F8C" w:rsidRPr="00F11F8C">
        <w:rPr>
          <w:rFonts w:ascii="Arial" w:hAnsi="Arial" w:cs="Arial"/>
          <w:sz w:val="24"/>
          <w:szCs w:val="24"/>
        </w:rPr>
        <w:t>ко месяцев, окруженный заботой и любовью крестьян.</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Весной 1912 год</w:t>
      </w:r>
      <w:r w:rsidR="00470CAE">
        <w:rPr>
          <w:rFonts w:ascii="Arial" w:hAnsi="Arial" w:cs="Arial"/>
          <w:sz w:val="24"/>
          <w:szCs w:val="24"/>
        </w:rPr>
        <w:t>а Тукай решается на более значи</w:t>
      </w:r>
      <w:r w:rsidRPr="00F11F8C">
        <w:rPr>
          <w:rFonts w:ascii="Arial" w:hAnsi="Arial" w:cs="Arial"/>
          <w:sz w:val="24"/>
          <w:szCs w:val="24"/>
        </w:rPr>
        <w:t>тельные поездки, чем предыдущие. 24 апреля 1912 года о</w:t>
      </w:r>
      <w:r w:rsidR="00470CAE">
        <w:rPr>
          <w:rFonts w:ascii="Arial" w:hAnsi="Arial" w:cs="Arial"/>
          <w:sz w:val="24"/>
          <w:szCs w:val="24"/>
        </w:rPr>
        <w:t>н отправляется по маршруту Уфа -</w:t>
      </w:r>
      <w:r w:rsidRPr="00F11F8C">
        <w:rPr>
          <w:rFonts w:ascii="Arial" w:hAnsi="Arial" w:cs="Arial"/>
          <w:sz w:val="24"/>
          <w:szCs w:val="24"/>
        </w:rPr>
        <w:t xml:space="preserve"> Петербург, хотя первоначально предполагал лишь выехать через Уфу в Троицк. Главной причиной, заставившей больного поэта отважиться на такой долгий путь, были дошедшие до него известия о замыслах петербургской татарской молодежи </w:t>
      </w:r>
      <w:r w:rsidRPr="00F11F8C">
        <w:rPr>
          <w:rFonts w:ascii="Arial" w:hAnsi="Arial" w:cs="Arial"/>
          <w:sz w:val="24"/>
          <w:szCs w:val="24"/>
        </w:rPr>
        <w:lastRenderedPageBreak/>
        <w:t>издавать собственную газет</w:t>
      </w:r>
      <w:r w:rsidR="00470CAE">
        <w:rPr>
          <w:rFonts w:ascii="Arial" w:hAnsi="Arial" w:cs="Arial"/>
          <w:sz w:val="24"/>
          <w:szCs w:val="24"/>
        </w:rPr>
        <w:t>у. Как явствует из воспоминаний</w:t>
      </w:r>
      <w:r w:rsidRPr="00F11F8C">
        <w:rPr>
          <w:rFonts w:ascii="Arial" w:hAnsi="Arial" w:cs="Arial"/>
          <w:sz w:val="24"/>
          <w:szCs w:val="24"/>
        </w:rPr>
        <w:t xml:space="preserve">, петербуржцы хотели пригласить Тукая в качестве главного сотрудника и с этой целью послали ему в Казань </w:t>
      </w:r>
      <w:proofErr w:type="spellStart"/>
      <w:proofErr w:type="gramStart"/>
      <w:r w:rsidRPr="00F11F8C">
        <w:rPr>
          <w:rFonts w:ascii="Arial" w:hAnsi="Arial" w:cs="Arial"/>
          <w:sz w:val="24"/>
          <w:szCs w:val="24"/>
        </w:rPr>
        <w:t>письмо.Прежде</w:t>
      </w:r>
      <w:proofErr w:type="spellEnd"/>
      <w:proofErr w:type="gramEnd"/>
      <w:r w:rsidRPr="00F11F8C">
        <w:rPr>
          <w:rFonts w:ascii="Arial" w:hAnsi="Arial" w:cs="Arial"/>
          <w:sz w:val="24"/>
          <w:szCs w:val="24"/>
        </w:rPr>
        <w:t xml:space="preserve"> всего Тукай останавливается в Уфе и встречается с М. </w:t>
      </w:r>
      <w:proofErr w:type="spellStart"/>
      <w:r w:rsidRPr="00F11F8C">
        <w:rPr>
          <w:rFonts w:ascii="Arial" w:hAnsi="Arial" w:cs="Arial"/>
          <w:sz w:val="24"/>
          <w:szCs w:val="24"/>
        </w:rPr>
        <w:t>Гафури</w:t>
      </w:r>
      <w:proofErr w:type="spellEnd"/>
      <w:r w:rsidRPr="00F11F8C">
        <w:rPr>
          <w:rFonts w:ascii="Arial" w:hAnsi="Arial" w:cs="Arial"/>
          <w:sz w:val="24"/>
          <w:szCs w:val="24"/>
        </w:rPr>
        <w:t>. Эта встреча оставила глубокий след в жизни обоих писателей, укрепила их симпатии друг к другу. Народные поэты еще раз убедились в своей идейной и творческой близости.</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В Уфе Тукай намеревался отдохнуть и познакомиться с жизнью города, но в</w:t>
      </w:r>
      <w:r w:rsidR="00470CAE">
        <w:rPr>
          <w:rFonts w:ascii="Arial" w:hAnsi="Arial" w:cs="Arial"/>
          <w:sz w:val="24"/>
          <w:szCs w:val="24"/>
        </w:rPr>
        <w:t>место этого поторопился уехать в</w:t>
      </w:r>
      <w:r w:rsidRPr="00F11F8C">
        <w:rPr>
          <w:rFonts w:ascii="Arial" w:hAnsi="Arial" w:cs="Arial"/>
          <w:sz w:val="24"/>
          <w:szCs w:val="24"/>
        </w:rPr>
        <w:t xml:space="preserve"> Петербург. Столица встречает его гораздо холоднее, нежели Уфа.</w:t>
      </w:r>
      <w:r w:rsidR="00470CAE">
        <w:rPr>
          <w:rFonts w:ascii="Arial" w:hAnsi="Arial" w:cs="Arial"/>
          <w:sz w:val="24"/>
          <w:szCs w:val="24"/>
        </w:rPr>
        <w:t xml:space="preserve"> </w:t>
      </w:r>
      <w:r w:rsidRPr="00F11F8C">
        <w:rPr>
          <w:rFonts w:ascii="Arial" w:hAnsi="Arial" w:cs="Arial"/>
          <w:sz w:val="24"/>
          <w:szCs w:val="24"/>
        </w:rPr>
        <w:t xml:space="preserve">«Друзья», еще недавно донимавшие его пригласительными письмами, не только не говорили </w:t>
      </w:r>
      <w:r w:rsidR="00470CAE">
        <w:rPr>
          <w:rFonts w:ascii="Arial" w:hAnsi="Arial" w:cs="Arial"/>
          <w:sz w:val="24"/>
          <w:szCs w:val="24"/>
        </w:rPr>
        <w:t>с ним о де</w:t>
      </w:r>
      <w:r w:rsidRPr="00F11F8C">
        <w:rPr>
          <w:rFonts w:ascii="Arial" w:hAnsi="Arial" w:cs="Arial"/>
          <w:sz w:val="24"/>
          <w:szCs w:val="24"/>
        </w:rPr>
        <w:t>лах, о которых так много думал поэт, но и вообще редко показывались ему на глаза. Становилось очевидным, что петербургские «национальные интеллигенты» пригласили Тукая лишь как «модную знаменитость» и по существу совершенно не интересуются изданием новых газет и журналов.</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 xml:space="preserve">Между тем его </w:t>
      </w:r>
      <w:r w:rsidR="00470CAE">
        <w:rPr>
          <w:rFonts w:ascii="Arial" w:hAnsi="Arial" w:cs="Arial"/>
          <w:sz w:val="24"/>
          <w:szCs w:val="24"/>
        </w:rPr>
        <w:t xml:space="preserve">здоровье заметно ухудшилось. От </w:t>
      </w:r>
      <w:r w:rsidRPr="00F11F8C">
        <w:rPr>
          <w:rFonts w:ascii="Arial" w:hAnsi="Arial" w:cs="Arial"/>
          <w:sz w:val="24"/>
          <w:szCs w:val="24"/>
        </w:rPr>
        <w:t>того, что петербургская сырость заключила его в свои объятья тут же, как только он ступил на перрон. Жизнь поэта повисла буквально на волоске. Петербургские врачи говорили, что жизнеспособной осталась только четверть его легких. Прожив в Петербурге 13 дней Тукай покидает столицу и через Уфу отправляется в Троицк, – маршрут им был избран еще в Казани.</w:t>
      </w:r>
    </w:p>
    <w:p w:rsidR="00F11F8C" w:rsidRPr="00F11F8C" w:rsidRDefault="00F11F8C" w:rsidP="00F11F8C">
      <w:pPr>
        <w:jc w:val="both"/>
        <w:rPr>
          <w:rFonts w:ascii="Arial" w:hAnsi="Arial" w:cs="Arial"/>
          <w:sz w:val="24"/>
          <w:szCs w:val="24"/>
        </w:rPr>
      </w:pPr>
      <w:r w:rsidRPr="00F11F8C">
        <w:rPr>
          <w:rFonts w:ascii="Arial" w:hAnsi="Arial" w:cs="Arial"/>
          <w:sz w:val="24"/>
          <w:szCs w:val="24"/>
        </w:rPr>
        <w:t xml:space="preserve">Из этой поездки Тукай вернулся в Казань в начале августа. Даже в самом тяжелом состоянии он продолжал работать и </w:t>
      </w:r>
      <w:proofErr w:type="spellStart"/>
      <w:proofErr w:type="gramStart"/>
      <w:r w:rsidRPr="00F11F8C">
        <w:rPr>
          <w:rFonts w:ascii="Arial" w:hAnsi="Arial" w:cs="Arial"/>
          <w:sz w:val="24"/>
          <w:szCs w:val="24"/>
        </w:rPr>
        <w:t>писать.Последние</w:t>
      </w:r>
      <w:proofErr w:type="spellEnd"/>
      <w:proofErr w:type="gramEnd"/>
      <w:r w:rsidRPr="00F11F8C">
        <w:rPr>
          <w:rFonts w:ascii="Arial" w:hAnsi="Arial" w:cs="Arial"/>
          <w:sz w:val="24"/>
          <w:szCs w:val="24"/>
        </w:rPr>
        <w:t xml:space="preserve"> месяцы жизни Тукая отмечены серьезными раздумьями о своем мировоззрении, о судьбе своего творческого наследия.</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Он никогда не забы</w:t>
      </w:r>
      <w:r w:rsidR="00470CAE">
        <w:rPr>
          <w:rFonts w:ascii="Arial" w:hAnsi="Arial" w:cs="Arial"/>
          <w:sz w:val="24"/>
          <w:szCs w:val="24"/>
        </w:rPr>
        <w:t>вал о личной ответственности ху</w:t>
      </w:r>
      <w:r w:rsidRPr="00F11F8C">
        <w:rPr>
          <w:rFonts w:ascii="Arial" w:hAnsi="Arial" w:cs="Arial"/>
          <w:sz w:val="24"/>
          <w:szCs w:val="24"/>
        </w:rPr>
        <w:t xml:space="preserve">дожника перед народом, перед грядущим поколением. «Я пою, но есть ли польза народу от моих песен?» — этот вопрос всегда и </w:t>
      </w:r>
      <w:proofErr w:type="gramStart"/>
      <w:r w:rsidRPr="00F11F8C">
        <w:rPr>
          <w:rFonts w:ascii="Arial" w:hAnsi="Arial" w:cs="Arial"/>
          <w:sz w:val="24"/>
          <w:szCs w:val="24"/>
        </w:rPr>
        <w:t>тревожил</w:t>
      </w:r>
      <w:proofErr w:type="gramEnd"/>
      <w:r w:rsidRPr="00F11F8C">
        <w:rPr>
          <w:rFonts w:ascii="Arial" w:hAnsi="Arial" w:cs="Arial"/>
          <w:sz w:val="24"/>
          <w:szCs w:val="24"/>
        </w:rPr>
        <w:t xml:space="preserve"> и воодушевлял Тукая. Неустанные поиски положительного ответа на этот вопрос и вооружили его смелостью для суровой переоценки прожитого, критического пересмотра своего творчества. Необходимость этог</w:t>
      </w:r>
      <w:r w:rsidR="00470CAE">
        <w:rPr>
          <w:rFonts w:ascii="Arial" w:hAnsi="Arial" w:cs="Arial"/>
          <w:sz w:val="24"/>
          <w:szCs w:val="24"/>
        </w:rPr>
        <w:t>о пересмотра диктовалась возрос</w:t>
      </w:r>
      <w:r w:rsidRPr="00F11F8C">
        <w:rPr>
          <w:rFonts w:ascii="Arial" w:hAnsi="Arial" w:cs="Arial"/>
          <w:sz w:val="24"/>
          <w:szCs w:val="24"/>
        </w:rPr>
        <w:t>шими требованиями п</w:t>
      </w:r>
      <w:r w:rsidR="00470CAE">
        <w:rPr>
          <w:rFonts w:ascii="Arial" w:hAnsi="Arial" w:cs="Arial"/>
          <w:sz w:val="24"/>
          <w:szCs w:val="24"/>
        </w:rPr>
        <w:t>исателя к своему творчеству, не</w:t>
      </w:r>
      <w:r w:rsidRPr="00F11F8C">
        <w:rPr>
          <w:rFonts w:ascii="Arial" w:hAnsi="Arial" w:cs="Arial"/>
          <w:sz w:val="24"/>
          <w:szCs w:val="24"/>
        </w:rPr>
        <w:t>истовым стремлением к идеалу.</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Несмотря на исключительно тяжелое физическое состояние, Тукай подготавливает к печати однотомник своих избранных произведений. С придирчивостью пересматривая все написанное им, он решает вопрос – что должно и не должно быть отдано народу, и многие свои произведения беспощадно бракует. Статью «Первое мое дело после пробуждения» можно без всякого колебания назвать творческим завещанием поэта. В ней отражены его тревожные раздумья о судьбе творческого нас</w:t>
      </w:r>
      <w:r w:rsidR="00470CAE">
        <w:rPr>
          <w:rFonts w:ascii="Arial" w:hAnsi="Arial" w:cs="Arial"/>
          <w:sz w:val="24"/>
          <w:szCs w:val="24"/>
        </w:rPr>
        <w:t>ледия, поставлены многие серьез</w:t>
      </w:r>
      <w:r w:rsidRPr="00F11F8C">
        <w:rPr>
          <w:rFonts w:ascii="Arial" w:hAnsi="Arial" w:cs="Arial"/>
          <w:sz w:val="24"/>
          <w:szCs w:val="24"/>
        </w:rPr>
        <w:t>ные вопросы. Оглядыв</w:t>
      </w:r>
      <w:r w:rsidR="00470CAE">
        <w:rPr>
          <w:rFonts w:ascii="Arial" w:hAnsi="Arial" w:cs="Arial"/>
          <w:sz w:val="24"/>
          <w:szCs w:val="24"/>
        </w:rPr>
        <w:t>аясь на пройденный путь, особен</w:t>
      </w:r>
      <w:r w:rsidRPr="00F11F8C">
        <w:rPr>
          <w:rFonts w:ascii="Arial" w:hAnsi="Arial" w:cs="Arial"/>
          <w:sz w:val="24"/>
          <w:szCs w:val="24"/>
        </w:rPr>
        <w:t>но на ранний период, Тукай находит в нем моменты, которые кажутся ему теперь несовершенными не только с точки зрения художественного исполнения, но и в идейном отношении, со стороны содержания.</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 xml:space="preserve">2 (15) апреля 1913 года в 8 часов 15 минут вечера </w:t>
      </w:r>
      <w:proofErr w:type="spellStart"/>
      <w:r w:rsidRPr="00F11F8C">
        <w:rPr>
          <w:rFonts w:ascii="Arial" w:hAnsi="Arial" w:cs="Arial"/>
          <w:sz w:val="24"/>
          <w:szCs w:val="24"/>
        </w:rPr>
        <w:t>Габдуллы</w:t>
      </w:r>
      <w:proofErr w:type="spellEnd"/>
      <w:r w:rsidRPr="00F11F8C">
        <w:rPr>
          <w:rFonts w:ascii="Arial" w:hAnsi="Arial" w:cs="Arial"/>
          <w:sz w:val="24"/>
          <w:szCs w:val="24"/>
        </w:rPr>
        <w:t xml:space="preserve"> Тукая не стало. Он погиб в расцвете своего таланта. Ему не исполнилось и 27 лет.</w:t>
      </w:r>
    </w:p>
    <w:p w:rsidR="00F11F8C" w:rsidRPr="00F11F8C" w:rsidRDefault="00F11F8C" w:rsidP="00470CAE">
      <w:pPr>
        <w:ind w:firstLine="708"/>
        <w:jc w:val="both"/>
        <w:rPr>
          <w:rFonts w:ascii="Arial" w:hAnsi="Arial" w:cs="Arial"/>
          <w:sz w:val="24"/>
          <w:szCs w:val="24"/>
        </w:rPr>
      </w:pPr>
      <w:r w:rsidRPr="00F11F8C">
        <w:rPr>
          <w:rFonts w:ascii="Arial" w:hAnsi="Arial" w:cs="Arial"/>
          <w:sz w:val="24"/>
          <w:szCs w:val="24"/>
        </w:rPr>
        <w:t xml:space="preserve">«Неожиданная смерть молодого народного </w:t>
      </w:r>
      <w:proofErr w:type="gramStart"/>
      <w:r w:rsidRPr="00F11F8C">
        <w:rPr>
          <w:rFonts w:ascii="Arial" w:hAnsi="Arial" w:cs="Arial"/>
          <w:sz w:val="24"/>
          <w:szCs w:val="24"/>
        </w:rPr>
        <w:t>поэта,—</w:t>
      </w:r>
      <w:proofErr w:type="gramEnd"/>
      <w:r w:rsidRPr="00F11F8C">
        <w:rPr>
          <w:rFonts w:ascii="Arial" w:hAnsi="Arial" w:cs="Arial"/>
          <w:sz w:val="24"/>
          <w:szCs w:val="24"/>
        </w:rPr>
        <w:t xml:space="preserve"> писала в 1913 </w:t>
      </w:r>
      <w:r w:rsidR="00470CAE">
        <w:rPr>
          <w:rFonts w:ascii="Arial" w:hAnsi="Arial" w:cs="Arial"/>
          <w:sz w:val="24"/>
          <w:szCs w:val="24"/>
        </w:rPr>
        <w:t>году казанская русская пресса, -</w:t>
      </w:r>
      <w:r w:rsidRPr="00F11F8C">
        <w:rPr>
          <w:rFonts w:ascii="Arial" w:hAnsi="Arial" w:cs="Arial"/>
          <w:sz w:val="24"/>
          <w:szCs w:val="24"/>
        </w:rPr>
        <w:t xml:space="preserve"> поразила всех татар. Видевшие 4 апреля похоронную </w:t>
      </w:r>
      <w:r w:rsidRPr="00F11F8C">
        <w:rPr>
          <w:rFonts w:ascii="Arial" w:hAnsi="Arial" w:cs="Arial"/>
          <w:sz w:val="24"/>
          <w:szCs w:val="24"/>
        </w:rPr>
        <w:lastRenderedPageBreak/>
        <w:t>процессию, многочисл</w:t>
      </w:r>
      <w:r w:rsidR="00470CAE">
        <w:rPr>
          <w:rFonts w:ascii="Arial" w:hAnsi="Arial" w:cs="Arial"/>
          <w:sz w:val="24"/>
          <w:szCs w:val="24"/>
        </w:rPr>
        <w:t>енную толпу народа, сопровождав</w:t>
      </w:r>
      <w:r w:rsidRPr="00F11F8C">
        <w:rPr>
          <w:rFonts w:ascii="Arial" w:hAnsi="Arial" w:cs="Arial"/>
          <w:sz w:val="24"/>
          <w:szCs w:val="24"/>
        </w:rPr>
        <w:t>шую прах покойного поэта на кладбище, и бесчисленное множество венков, возложенных татарами на его гроб (что является совер</w:t>
      </w:r>
      <w:r w:rsidR="001D1F36">
        <w:rPr>
          <w:rFonts w:ascii="Arial" w:hAnsi="Arial" w:cs="Arial"/>
          <w:sz w:val="24"/>
          <w:szCs w:val="24"/>
        </w:rPr>
        <w:t>шенной новостью в татарской жиз</w:t>
      </w:r>
      <w:r w:rsidRPr="00F11F8C">
        <w:rPr>
          <w:rFonts w:ascii="Arial" w:hAnsi="Arial" w:cs="Arial"/>
          <w:sz w:val="24"/>
          <w:szCs w:val="24"/>
        </w:rPr>
        <w:t>ни), свидетельствуют, что этот день был действительно редким днем в жизни татар, а его смерть всеобщим горем для них. Татары в лице Тука</w:t>
      </w:r>
      <w:r w:rsidR="001D1F36">
        <w:rPr>
          <w:rFonts w:ascii="Arial" w:hAnsi="Arial" w:cs="Arial"/>
          <w:sz w:val="24"/>
          <w:szCs w:val="24"/>
        </w:rPr>
        <w:t>я потеряли величай</w:t>
      </w:r>
      <w:r w:rsidRPr="00F11F8C">
        <w:rPr>
          <w:rFonts w:ascii="Arial" w:hAnsi="Arial" w:cs="Arial"/>
          <w:sz w:val="24"/>
          <w:szCs w:val="24"/>
        </w:rPr>
        <w:t>шего национального поэта».</w:t>
      </w:r>
    </w:p>
    <w:p w:rsidR="00F11F8C" w:rsidRPr="00F11F8C" w:rsidRDefault="00F11F8C" w:rsidP="001D1F36">
      <w:pPr>
        <w:ind w:firstLine="708"/>
        <w:jc w:val="both"/>
        <w:rPr>
          <w:rFonts w:ascii="Arial" w:hAnsi="Arial" w:cs="Arial"/>
          <w:sz w:val="24"/>
          <w:szCs w:val="24"/>
        </w:rPr>
      </w:pPr>
      <w:r w:rsidRPr="00F11F8C">
        <w:rPr>
          <w:rFonts w:ascii="Arial" w:hAnsi="Arial" w:cs="Arial"/>
          <w:sz w:val="24"/>
          <w:szCs w:val="24"/>
        </w:rPr>
        <w:t>Похороны Тукая превратились в стихийную демонстрацию, в которой участвовало почти десять тысяч татарских и русских трудящихся Казани. Тяжело переживали смерть поэта в самых дальних татарских деревнях.</w:t>
      </w:r>
    </w:p>
    <w:p w:rsidR="00F11F8C" w:rsidRPr="00F11F8C" w:rsidRDefault="00F11F8C" w:rsidP="001D1F36">
      <w:pPr>
        <w:ind w:firstLine="708"/>
        <w:jc w:val="both"/>
        <w:rPr>
          <w:rFonts w:ascii="Arial" w:hAnsi="Arial" w:cs="Arial"/>
          <w:sz w:val="24"/>
          <w:szCs w:val="24"/>
        </w:rPr>
      </w:pPr>
      <w:r w:rsidRPr="00F11F8C">
        <w:rPr>
          <w:rFonts w:ascii="Arial" w:hAnsi="Arial" w:cs="Arial"/>
          <w:sz w:val="24"/>
          <w:szCs w:val="24"/>
        </w:rPr>
        <w:t xml:space="preserve">Прах </w:t>
      </w:r>
      <w:proofErr w:type="spellStart"/>
      <w:r w:rsidRPr="00F11F8C">
        <w:rPr>
          <w:rFonts w:ascii="Arial" w:hAnsi="Arial" w:cs="Arial"/>
          <w:sz w:val="24"/>
          <w:szCs w:val="24"/>
        </w:rPr>
        <w:t>Габдуллы</w:t>
      </w:r>
      <w:proofErr w:type="spellEnd"/>
      <w:r w:rsidRPr="00F11F8C">
        <w:rPr>
          <w:rFonts w:ascii="Arial" w:hAnsi="Arial" w:cs="Arial"/>
          <w:sz w:val="24"/>
          <w:szCs w:val="24"/>
        </w:rPr>
        <w:t xml:space="preserve"> Тукая покоится на татарском кладбище в Приволжском районе.</w:t>
      </w:r>
    </w:p>
    <w:p w:rsidR="001D1F36" w:rsidRDefault="001D1F36">
      <w:pPr>
        <w:rPr>
          <w:rFonts w:ascii="Arial" w:hAnsi="Arial" w:cs="Arial"/>
          <w:sz w:val="24"/>
          <w:szCs w:val="24"/>
        </w:rPr>
      </w:pPr>
      <w:r>
        <w:rPr>
          <w:rFonts w:ascii="Arial" w:hAnsi="Arial" w:cs="Arial"/>
          <w:sz w:val="24"/>
          <w:szCs w:val="24"/>
        </w:rPr>
        <w:br w:type="page"/>
      </w:r>
    </w:p>
    <w:p w:rsidR="00F11F8C" w:rsidRPr="001D1F36" w:rsidRDefault="001D1F36" w:rsidP="001D1F36">
      <w:pPr>
        <w:jc w:val="center"/>
        <w:rPr>
          <w:rFonts w:ascii="Arial" w:hAnsi="Arial" w:cs="Arial"/>
          <w:b/>
          <w:sz w:val="24"/>
          <w:szCs w:val="24"/>
        </w:rPr>
      </w:pPr>
      <w:r w:rsidRPr="001D1F36">
        <w:rPr>
          <w:rFonts w:ascii="Arial" w:hAnsi="Arial" w:cs="Arial"/>
          <w:b/>
          <w:sz w:val="24"/>
          <w:szCs w:val="24"/>
        </w:rPr>
        <w:lastRenderedPageBreak/>
        <w:t xml:space="preserve">Наследие </w:t>
      </w:r>
      <w:proofErr w:type="spellStart"/>
      <w:r w:rsidRPr="001D1F36">
        <w:rPr>
          <w:rFonts w:ascii="Arial" w:hAnsi="Arial" w:cs="Arial"/>
          <w:b/>
          <w:sz w:val="24"/>
          <w:szCs w:val="24"/>
        </w:rPr>
        <w:t>Габдуллы</w:t>
      </w:r>
      <w:proofErr w:type="spellEnd"/>
      <w:r w:rsidRPr="001D1F36">
        <w:rPr>
          <w:rFonts w:ascii="Arial" w:hAnsi="Arial" w:cs="Arial"/>
          <w:b/>
          <w:sz w:val="24"/>
          <w:szCs w:val="24"/>
        </w:rPr>
        <w:t xml:space="preserve"> Тукая</w:t>
      </w:r>
    </w:p>
    <w:p w:rsidR="00F11F8C" w:rsidRPr="00F11F8C" w:rsidRDefault="00F11F8C" w:rsidP="001D1F36">
      <w:pPr>
        <w:ind w:firstLine="708"/>
        <w:jc w:val="both"/>
        <w:rPr>
          <w:rFonts w:ascii="Arial" w:hAnsi="Arial" w:cs="Arial"/>
          <w:sz w:val="24"/>
          <w:szCs w:val="24"/>
        </w:rPr>
      </w:pPr>
      <w:r w:rsidRPr="00F11F8C">
        <w:rPr>
          <w:rFonts w:ascii="Arial" w:hAnsi="Arial" w:cs="Arial"/>
          <w:sz w:val="24"/>
          <w:szCs w:val="24"/>
        </w:rPr>
        <w:t xml:space="preserve">К столетию со дня рождения поэта 11 июня 1986 г. в доме № 74, был открыт музей классика татарской литературы народного поэта </w:t>
      </w:r>
      <w:proofErr w:type="spellStart"/>
      <w:r w:rsidRPr="00F11F8C">
        <w:rPr>
          <w:rFonts w:ascii="Arial" w:hAnsi="Arial" w:cs="Arial"/>
          <w:sz w:val="24"/>
          <w:szCs w:val="24"/>
        </w:rPr>
        <w:t>Габдуллы</w:t>
      </w:r>
      <w:proofErr w:type="spellEnd"/>
      <w:r w:rsidRPr="00F11F8C">
        <w:rPr>
          <w:rFonts w:ascii="Arial" w:hAnsi="Arial" w:cs="Arial"/>
          <w:sz w:val="24"/>
          <w:szCs w:val="24"/>
        </w:rPr>
        <w:t xml:space="preserve"> Тукая Музей расположен в двухэтажном особняке конца XIX</w:t>
      </w:r>
      <w:r w:rsidR="001D1F36">
        <w:rPr>
          <w:rFonts w:ascii="Arial" w:hAnsi="Arial" w:cs="Arial"/>
          <w:sz w:val="24"/>
          <w:szCs w:val="24"/>
        </w:rPr>
        <w:t xml:space="preserve"> века</w:t>
      </w:r>
      <w:r w:rsidRPr="00F11F8C">
        <w:rPr>
          <w:rFonts w:ascii="Arial" w:hAnsi="Arial" w:cs="Arial"/>
          <w:sz w:val="24"/>
          <w:szCs w:val="24"/>
        </w:rPr>
        <w:t xml:space="preserve">. Дом, в котором расположился музей, - бывший коммерческий особняк, находящийся в Старо-Татарской слободе. Экспозиция музея отражает казанский период жизни Г. Тукая: здесь он жил дважды - в детстве, а затем приехал сюда в 1907 году из Уральска после учебы в медресе. В Казани он состоялся как поэт, журналист, общественный деятель. Именем Тукая в республике названы </w:t>
      </w:r>
      <w:proofErr w:type="spellStart"/>
      <w:r w:rsidRPr="00F11F8C">
        <w:rPr>
          <w:rFonts w:ascii="Arial" w:hAnsi="Arial" w:cs="Arial"/>
          <w:sz w:val="24"/>
          <w:szCs w:val="24"/>
        </w:rPr>
        <w:t>госфилармония</w:t>
      </w:r>
      <w:proofErr w:type="spellEnd"/>
      <w:r w:rsidRPr="00F11F8C">
        <w:rPr>
          <w:rFonts w:ascii="Arial" w:hAnsi="Arial" w:cs="Arial"/>
          <w:sz w:val="24"/>
          <w:szCs w:val="24"/>
        </w:rPr>
        <w:t xml:space="preserve">, премия, которой удостаиваются лучшие литературные произведения и произведения искусства, его имя носит улица Казани. На месте нынешней </w:t>
      </w:r>
      <w:proofErr w:type="spellStart"/>
      <w:r w:rsidRPr="00F11F8C">
        <w:rPr>
          <w:rFonts w:ascii="Arial" w:hAnsi="Arial" w:cs="Arial"/>
          <w:sz w:val="24"/>
          <w:szCs w:val="24"/>
        </w:rPr>
        <w:t>Тукаевской</w:t>
      </w:r>
      <w:proofErr w:type="spellEnd"/>
      <w:r w:rsidRPr="00F11F8C">
        <w:rPr>
          <w:rFonts w:ascii="Arial" w:hAnsi="Arial" w:cs="Arial"/>
          <w:sz w:val="24"/>
          <w:szCs w:val="24"/>
        </w:rPr>
        <w:t xml:space="preserve"> улицы были две - Тихвинская и Екатерининская. Вторая шла от нынешней улицы Татарстан к Кабану. Тукай жил в номерах "Булгар" (угол </w:t>
      </w:r>
      <w:r w:rsidR="001D1F36">
        <w:rPr>
          <w:rFonts w:ascii="Arial" w:hAnsi="Arial" w:cs="Arial"/>
          <w:sz w:val="24"/>
          <w:szCs w:val="24"/>
        </w:rPr>
        <w:t xml:space="preserve">улиц </w:t>
      </w:r>
      <w:r w:rsidRPr="00F11F8C">
        <w:rPr>
          <w:rFonts w:ascii="Arial" w:hAnsi="Arial" w:cs="Arial"/>
          <w:sz w:val="24"/>
          <w:szCs w:val="24"/>
        </w:rPr>
        <w:t xml:space="preserve">Кирова и Татарстан). На этом доме установлена мемориальная доска. Есть она и на доме, стоящем на углу улиц Островского и </w:t>
      </w:r>
      <w:proofErr w:type="spellStart"/>
      <w:r w:rsidRPr="00F11F8C">
        <w:rPr>
          <w:rFonts w:ascii="Arial" w:hAnsi="Arial" w:cs="Arial"/>
          <w:sz w:val="24"/>
          <w:szCs w:val="24"/>
        </w:rPr>
        <w:t>Кави</w:t>
      </w:r>
      <w:proofErr w:type="spellEnd"/>
      <w:r w:rsidRPr="00F11F8C">
        <w:rPr>
          <w:rFonts w:ascii="Arial" w:hAnsi="Arial" w:cs="Arial"/>
          <w:sz w:val="24"/>
          <w:szCs w:val="24"/>
        </w:rPr>
        <w:t xml:space="preserve"> </w:t>
      </w:r>
      <w:proofErr w:type="spellStart"/>
      <w:r w:rsidRPr="00F11F8C">
        <w:rPr>
          <w:rFonts w:ascii="Arial" w:hAnsi="Arial" w:cs="Arial"/>
          <w:sz w:val="24"/>
          <w:szCs w:val="24"/>
        </w:rPr>
        <w:t>Наджми</w:t>
      </w:r>
      <w:proofErr w:type="spellEnd"/>
      <w:r w:rsidRPr="00F11F8C">
        <w:rPr>
          <w:rFonts w:ascii="Arial" w:hAnsi="Arial" w:cs="Arial"/>
          <w:sz w:val="24"/>
          <w:szCs w:val="24"/>
        </w:rPr>
        <w:t xml:space="preserve">. Во времена Тукая здесь была больница (ныне клиника </w:t>
      </w:r>
      <w:proofErr w:type="spellStart"/>
      <w:r w:rsidRPr="00F11F8C">
        <w:rPr>
          <w:rFonts w:ascii="Arial" w:hAnsi="Arial" w:cs="Arial"/>
          <w:sz w:val="24"/>
          <w:szCs w:val="24"/>
        </w:rPr>
        <w:t>ГИДУВа</w:t>
      </w:r>
      <w:proofErr w:type="spellEnd"/>
      <w:r w:rsidRPr="00F11F8C">
        <w:rPr>
          <w:rFonts w:ascii="Arial" w:hAnsi="Arial" w:cs="Arial"/>
          <w:sz w:val="24"/>
          <w:szCs w:val="24"/>
        </w:rPr>
        <w:t>).</w:t>
      </w:r>
    </w:p>
    <w:p w:rsidR="001D1F36" w:rsidRDefault="001D1F36">
      <w:pPr>
        <w:rPr>
          <w:rFonts w:ascii="Arial" w:hAnsi="Arial" w:cs="Arial"/>
          <w:sz w:val="24"/>
          <w:szCs w:val="24"/>
        </w:rPr>
      </w:pPr>
      <w:r>
        <w:rPr>
          <w:rFonts w:ascii="Arial" w:hAnsi="Arial" w:cs="Arial"/>
          <w:sz w:val="24"/>
          <w:szCs w:val="24"/>
        </w:rPr>
        <w:br w:type="page"/>
      </w:r>
    </w:p>
    <w:p w:rsidR="00F11F8C" w:rsidRPr="001D1F36" w:rsidRDefault="001D1F36" w:rsidP="001D1F36">
      <w:pPr>
        <w:jc w:val="center"/>
        <w:rPr>
          <w:rFonts w:ascii="Arial" w:hAnsi="Arial" w:cs="Arial"/>
          <w:b/>
          <w:sz w:val="24"/>
          <w:szCs w:val="24"/>
        </w:rPr>
      </w:pPr>
      <w:r w:rsidRPr="001D1F36">
        <w:rPr>
          <w:rFonts w:ascii="Arial" w:hAnsi="Arial" w:cs="Arial"/>
          <w:b/>
          <w:sz w:val="24"/>
          <w:szCs w:val="24"/>
        </w:rPr>
        <w:lastRenderedPageBreak/>
        <w:t>Заключение</w:t>
      </w:r>
    </w:p>
    <w:p w:rsidR="00F11F8C" w:rsidRPr="00F11F8C" w:rsidRDefault="001D1F36" w:rsidP="001D1F36">
      <w:pPr>
        <w:ind w:firstLine="708"/>
        <w:jc w:val="both"/>
        <w:rPr>
          <w:rFonts w:ascii="Arial" w:hAnsi="Arial" w:cs="Arial"/>
          <w:sz w:val="24"/>
          <w:szCs w:val="24"/>
        </w:rPr>
      </w:pPr>
      <w:r>
        <w:rPr>
          <w:rFonts w:ascii="Arial" w:hAnsi="Arial" w:cs="Arial"/>
          <w:sz w:val="24"/>
          <w:szCs w:val="24"/>
        </w:rPr>
        <w:t>Тукай - поэт, Тукай -</w:t>
      </w:r>
      <w:r w:rsidR="00F11F8C" w:rsidRPr="00F11F8C">
        <w:rPr>
          <w:rFonts w:ascii="Arial" w:hAnsi="Arial" w:cs="Arial"/>
          <w:sz w:val="24"/>
          <w:szCs w:val="24"/>
        </w:rPr>
        <w:t xml:space="preserve"> мыслитель и педагог был выше многих своих современников; он смог понять величие идеалов социализма, как светлого будущего всех народов мира. Не стал ни социалистом, ни атеистом, но принял идею коренного преобразования общества, необходимость и революционных изменений по мере созревания объективных условий. Как сын своего народа и представитель других угнетенных народов, увидел, что иного пути для них нет, иначе они обречены на исчезновение. Этого до сих пор не могут или не хотят понять некоторые нынешние претенденты на лидерство. Тукай уважительно относился и к социал-демократам, и к эсерам и к другим течениям демократической общественной мысли, сам являясь лучшим представителем прогрессивной России. Понимал, что есть разные силы. И никак не принимал, а боролся против черных, реакционеров и их прислужников.</w:t>
      </w:r>
    </w:p>
    <w:p w:rsidR="00F11F8C" w:rsidRPr="00F11F8C" w:rsidRDefault="00F11F8C" w:rsidP="001D1F36">
      <w:pPr>
        <w:ind w:firstLine="708"/>
        <w:jc w:val="both"/>
        <w:rPr>
          <w:rFonts w:ascii="Arial" w:hAnsi="Arial" w:cs="Arial"/>
          <w:sz w:val="24"/>
          <w:szCs w:val="24"/>
        </w:rPr>
      </w:pPr>
      <w:r w:rsidRPr="00F11F8C">
        <w:rPr>
          <w:rFonts w:ascii="Arial" w:hAnsi="Arial" w:cs="Arial"/>
          <w:sz w:val="24"/>
          <w:szCs w:val="24"/>
        </w:rPr>
        <w:t>Тукай и сегодня с нами, его личность борца за справедливость, за будущее своего народа, его поэзия, красота ее зовет к новым свершениям.</w:t>
      </w:r>
    </w:p>
    <w:p w:rsidR="00F11F8C" w:rsidRPr="00F11F8C" w:rsidRDefault="00F11F8C" w:rsidP="001D1F36">
      <w:pPr>
        <w:ind w:firstLine="708"/>
        <w:jc w:val="both"/>
        <w:rPr>
          <w:rFonts w:ascii="Arial" w:hAnsi="Arial" w:cs="Arial"/>
          <w:sz w:val="24"/>
          <w:szCs w:val="24"/>
        </w:rPr>
      </w:pPr>
      <w:r w:rsidRPr="00F11F8C">
        <w:rPr>
          <w:rFonts w:ascii="Arial" w:hAnsi="Arial" w:cs="Arial"/>
          <w:sz w:val="24"/>
          <w:szCs w:val="24"/>
        </w:rPr>
        <w:t>Социалистическая революция передала наследие Тукая в руки народа. Богатое творческое наследие поставлено на службу народу, строящему коммунизм. Облик поэта-гражданина никогда не изгладится в памяти народной, его голос всегда будет слышен:</w:t>
      </w:r>
    </w:p>
    <w:p w:rsidR="00F11F8C" w:rsidRPr="001D1F36" w:rsidRDefault="001D1F36" w:rsidP="00F11F8C">
      <w:pPr>
        <w:jc w:val="both"/>
        <w:rPr>
          <w:rFonts w:ascii="Arial" w:hAnsi="Arial" w:cs="Arial"/>
          <w:i/>
          <w:sz w:val="24"/>
          <w:szCs w:val="24"/>
        </w:rPr>
      </w:pPr>
      <w:r>
        <w:rPr>
          <w:rFonts w:ascii="Arial" w:hAnsi="Arial" w:cs="Arial"/>
          <w:sz w:val="24"/>
          <w:szCs w:val="24"/>
        </w:rPr>
        <w:t>«</w:t>
      </w:r>
      <w:r w:rsidR="00F11F8C" w:rsidRPr="001D1F36">
        <w:rPr>
          <w:rFonts w:ascii="Arial" w:hAnsi="Arial" w:cs="Arial"/>
          <w:i/>
          <w:sz w:val="24"/>
          <w:szCs w:val="24"/>
        </w:rPr>
        <w:t>Душе состариться не дам я никогда,</w:t>
      </w:r>
    </w:p>
    <w:p w:rsidR="00F11F8C" w:rsidRPr="00F11F8C" w:rsidRDefault="00F11F8C" w:rsidP="00F11F8C">
      <w:pPr>
        <w:jc w:val="both"/>
        <w:rPr>
          <w:rFonts w:ascii="Arial" w:hAnsi="Arial" w:cs="Arial"/>
          <w:sz w:val="24"/>
          <w:szCs w:val="24"/>
        </w:rPr>
      </w:pPr>
      <w:r w:rsidRPr="001D1F36">
        <w:rPr>
          <w:rFonts w:ascii="Arial" w:hAnsi="Arial" w:cs="Arial"/>
          <w:i/>
          <w:sz w:val="24"/>
          <w:szCs w:val="24"/>
        </w:rPr>
        <w:t>Она останется сильна и молода.</w:t>
      </w:r>
      <w:r w:rsidR="001D1F36">
        <w:rPr>
          <w:rFonts w:ascii="Arial" w:hAnsi="Arial" w:cs="Arial"/>
          <w:sz w:val="24"/>
          <w:szCs w:val="24"/>
        </w:rPr>
        <w:t>»</w:t>
      </w:r>
    </w:p>
    <w:p w:rsidR="00F11F8C" w:rsidRPr="00F11F8C" w:rsidRDefault="00F11F8C" w:rsidP="001D1F36">
      <w:pPr>
        <w:ind w:firstLine="708"/>
        <w:jc w:val="both"/>
        <w:rPr>
          <w:rFonts w:ascii="Arial" w:hAnsi="Arial" w:cs="Arial"/>
          <w:sz w:val="24"/>
          <w:szCs w:val="24"/>
        </w:rPr>
      </w:pPr>
      <w:r w:rsidRPr="00F11F8C">
        <w:rPr>
          <w:rFonts w:ascii="Arial" w:hAnsi="Arial" w:cs="Arial"/>
          <w:sz w:val="24"/>
          <w:szCs w:val="24"/>
        </w:rPr>
        <w:t xml:space="preserve">Поэт бессмертен </w:t>
      </w:r>
      <w:r w:rsidR="001D1F36">
        <w:rPr>
          <w:rFonts w:ascii="Arial" w:hAnsi="Arial" w:cs="Arial"/>
          <w:sz w:val="24"/>
          <w:szCs w:val="24"/>
        </w:rPr>
        <w:t>- его обессмертила любовь к наро</w:t>
      </w:r>
      <w:r w:rsidRPr="00F11F8C">
        <w:rPr>
          <w:rFonts w:ascii="Arial" w:hAnsi="Arial" w:cs="Arial"/>
          <w:sz w:val="24"/>
          <w:szCs w:val="24"/>
        </w:rPr>
        <w:t>ду, преданность народной свободе.</w:t>
      </w:r>
    </w:p>
    <w:p w:rsidR="00F11F8C" w:rsidRPr="00F11F8C" w:rsidRDefault="00F11F8C" w:rsidP="001D1F36">
      <w:pPr>
        <w:ind w:firstLine="708"/>
        <w:jc w:val="both"/>
        <w:rPr>
          <w:rFonts w:ascii="Arial" w:hAnsi="Arial" w:cs="Arial"/>
          <w:sz w:val="24"/>
          <w:szCs w:val="24"/>
        </w:rPr>
      </w:pPr>
      <w:r w:rsidRPr="00F11F8C">
        <w:rPr>
          <w:rFonts w:ascii="Arial" w:hAnsi="Arial" w:cs="Arial"/>
          <w:sz w:val="24"/>
          <w:szCs w:val="24"/>
        </w:rPr>
        <w:t>Лишь в условия</w:t>
      </w:r>
      <w:r w:rsidR="001D1F36">
        <w:rPr>
          <w:rFonts w:ascii="Arial" w:hAnsi="Arial" w:cs="Arial"/>
          <w:sz w:val="24"/>
          <w:szCs w:val="24"/>
        </w:rPr>
        <w:t>х социалистического общества на</w:t>
      </w:r>
      <w:r w:rsidRPr="00F11F8C">
        <w:rPr>
          <w:rFonts w:ascii="Arial" w:hAnsi="Arial" w:cs="Arial"/>
          <w:sz w:val="24"/>
          <w:szCs w:val="24"/>
        </w:rPr>
        <w:t>следие Тукая обрело своего массового читателя среди всех национальностей</w:t>
      </w:r>
      <w:r w:rsidR="001D1F36">
        <w:rPr>
          <w:rFonts w:ascii="Arial" w:hAnsi="Arial" w:cs="Arial"/>
          <w:sz w:val="24"/>
          <w:szCs w:val="24"/>
        </w:rPr>
        <w:t xml:space="preserve"> Советского Союза. Его </w:t>
      </w:r>
      <w:r w:rsidRPr="00F11F8C">
        <w:rPr>
          <w:rFonts w:ascii="Arial" w:hAnsi="Arial" w:cs="Arial"/>
          <w:sz w:val="24"/>
          <w:szCs w:val="24"/>
        </w:rPr>
        <w:t>стихи восприн</w:t>
      </w:r>
      <w:r w:rsidR="001D1F36">
        <w:rPr>
          <w:rFonts w:ascii="Arial" w:hAnsi="Arial" w:cs="Arial"/>
          <w:sz w:val="24"/>
          <w:szCs w:val="24"/>
        </w:rPr>
        <w:t>яты русским, украинским, башкир</w:t>
      </w:r>
      <w:r w:rsidRPr="00F11F8C">
        <w:rPr>
          <w:rFonts w:ascii="Arial" w:hAnsi="Arial" w:cs="Arial"/>
          <w:sz w:val="24"/>
          <w:szCs w:val="24"/>
        </w:rPr>
        <w:t>ским, узбекским и</w:t>
      </w:r>
      <w:r w:rsidR="001D1F36">
        <w:rPr>
          <w:rFonts w:ascii="Arial" w:hAnsi="Arial" w:cs="Arial"/>
          <w:sz w:val="24"/>
          <w:szCs w:val="24"/>
        </w:rPr>
        <w:t xml:space="preserve"> другими народами нашей многона</w:t>
      </w:r>
      <w:r w:rsidRPr="00F11F8C">
        <w:rPr>
          <w:rFonts w:ascii="Arial" w:hAnsi="Arial" w:cs="Arial"/>
          <w:sz w:val="24"/>
          <w:szCs w:val="24"/>
        </w:rPr>
        <w:t xml:space="preserve">циональной </w:t>
      </w:r>
      <w:r w:rsidR="001D1F36">
        <w:rPr>
          <w:rFonts w:ascii="Arial" w:hAnsi="Arial" w:cs="Arial"/>
          <w:sz w:val="24"/>
          <w:szCs w:val="24"/>
        </w:rPr>
        <w:t>страны</w:t>
      </w:r>
      <w:r w:rsidRPr="00F11F8C">
        <w:rPr>
          <w:rFonts w:ascii="Arial" w:hAnsi="Arial" w:cs="Arial"/>
          <w:sz w:val="24"/>
          <w:szCs w:val="24"/>
        </w:rPr>
        <w:t xml:space="preserve">. Татарский народный поэт </w:t>
      </w:r>
      <w:proofErr w:type="spellStart"/>
      <w:r w:rsidRPr="00F11F8C">
        <w:rPr>
          <w:rFonts w:ascii="Arial" w:hAnsi="Arial" w:cs="Arial"/>
          <w:sz w:val="24"/>
          <w:szCs w:val="24"/>
        </w:rPr>
        <w:t>Габдулла</w:t>
      </w:r>
      <w:proofErr w:type="spellEnd"/>
      <w:r w:rsidRPr="00F11F8C">
        <w:rPr>
          <w:rFonts w:ascii="Arial" w:hAnsi="Arial" w:cs="Arial"/>
          <w:sz w:val="24"/>
          <w:szCs w:val="24"/>
        </w:rPr>
        <w:t xml:space="preserve"> Тукай бесконечно дорог </w:t>
      </w:r>
      <w:r w:rsidR="001D1F36">
        <w:rPr>
          <w:rFonts w:ascii="Arial" w:hAnsi="Arial" w:cs="Arial"/>
          <w:sz w:val="24"/>
          <w:szCs w:val="24"/>
        </w:rPr>
        <w:t>татарскому и русскому</w:t>
      </w:r>
      <w:r w:rsidRPr="00F11F8C">
        <w:rPr>
          <w:rFonts w:ascii="Arial" w:hAnsi="Arial" w:cs="Arial"/>
          <w:sz w:val="24"/>
          <w:szCs w:val="24"/>
        </w:rPr>
        <w:t xml:space="preserve"> человеку, </w:t>
      </w:r>
      <w:r w:rsidR="001D1F36">
        <w:rPr>
          <w:rFonts w:ascii="Arial" w:hAnsi="Arial" w:cs="Arial"/>
          <w:sz w:val="24"/>
          <w:szCs w:val="24"/>
        </w:rPr>
        <w:t>как отражение его истории и его предназначения любить родину.</w:t>
      </w:r>
    </w:p>
    <w:p w:rsidR="001D1F36" w:rsidRDefault="001D1F36">
      <w:pPr>
        <w:rPr>
          <w:rFonts w:ascii="Arial" w:hAnsi="Arial" w:cs="Arial"/>
          <w:sz w:val="24"/>
          <w:szCs w:val="24"/>
        </w:rPr>
      </w:pPr>
      <w:r>
        <w:rPr>
          <w:rFonts w:ascii="Arial" w:hAnsi="Arial" w:cs="Arial"/>
          <w:sz w:val="24"/>
          <w:szCs w:val="24"/>
        </w:rPr>
        <w:br w:type="page"/>
      </w:r>
    </w:p>
    <w:p w:rsidR="00F11F8C" w:rsidRPr="001D1F36" w:rsidRDefault="00F11F8C" w:rsidP="001D1F36">
      <w:pPr>
        <w:jc w:val="center"/>
        <w:rPr>
          <w:rFonts w:ascii="Arial" w:hAnsi="Arial" w:cs="Arial"/>
          <w:b/>
          <w:sz w:val="24"/>
          <w:szCs w:val="24"/>
        </w:rPr>
      </w:pPr>
      <w:r w:rsidRPr="001D1F36">
        <w:rPr>
          <w:rFonts w:ascii="Arial" w:hAnsi="Arial" w:cs="Arial"/>
          <w:b/>
          <w:sz w:val="24"/>
          <w:szCs w:val="24"/>
        </w:rPr>
        <w:lastRenderedPageBreak/>
        <w:t>Список использованной литературы:</w:t>
      </w:r>
    </w:p>
    <w:p w:rsidR="00F11F8C" w:rsidRPr="00F11F8C" w:rsidRDefault="00F11F8C" w:rsidP="00F11F8C">
      <w:pPr>
        <w:jc w:val="both"/>
        <w:rPr>
          <w:rFonts w:ascii="Arial" w:hAnsi="Arial" w:cs="Arial"/>
          <w:sz w:val="24"/>
          <w:szCs w:val="24"/>
        </w:rPr>
      </w:pPr>
      <w:r w:rsidRPr="00F11F8C">
        <w:rPr>
          <w:rFonts w:ascii="Arial" w:hAnsi="Arial" w:cs="Arial"/>
          <w:sz w:val="24"/>
          <w:szCs w:val="24"/>
        </w:rPr>
        <w:t xml:space="preserve">1 </w:t>
      </w:r>
      <w:proofErr w:type="spellStart"/>
      <w:r w:rsidRPr="00F11F8C">
        <w:rPr>
          <w:rFonts w:ascii="Arial" w:hAnsi="Arial" w:cs="Arial"/>
          <w:sz w:val="24"/>
          <w:szCs w:val="24"/>
        </w:rPr>
        <w:t>Нафигов</w:t>
      </w:r>
      <w:proofErr w:type="spellEnd"/>
      <w:r w:rsidRPr="00F11F8C">
        <w:rPr>
          <w:rFonts w:ascii="Arial" w:hAnsi="Arial" w:cs="Arial"/>
          <w:sz w:val="24"/>
          <w:szCs w:val="24"/>
        </w:rPr>
        <w:t xml:space="preserve"> Р.И. Наш Тукай: Новые страницы из жизни Поэта. – Казань: </w:t>
      </w:r>
      <w:proofErr w:type="spellStart"/>
      <w:r w:rsidRPr="00F11F8C">
        <w:rPr>
          <w:rFonts w:ascii="Arial" w:hAnsi="Arial" w:cs="Arial"/>
          <w:sz w:val="24"/>
          <w:szCs w:val="24"/>
        </w:rPr>
        <w:t>Фикер</w:t>
      </w:r>
      <w:proofErr w:type="spellEnd"/>
      <w:r w:rsidRPr="00F11F8C">
        <w:rPr>
          <w:rFonts w:ascii="Arial" w:hAnsi="Arial" w:cs="Arial"/>
          <w:sz w:val="24"/>
          <w:szCs w:val="24"/>
        </w:rPr>
        <w:t>, 1998. – 168 с.</w:t>
      </w:r>
    </w:p>
    <w:p w:rsidR="00F11F8C" w:rsidRPr="00F11F8C" w:rsidRDefault="00F11F8C" w:rsidP="00F11F8C">
      <w:pPr>
        <w:jc w:val="both"/>
        <w:rPr>
          <w:rFonts w:ascii="Arial" w:hAnsi="Arial" w:cs="Arial"/>
          <w:sz w:val="24"/>
          <w:szCs w:val="24"/>
        </w:rPr>
      </w:pPr>
      <w:r w:rsidRPr="00F11F8C">
        <w:rPr>
          <w:rFonts w:ascii="Arial" w:hAnsi="Arial" w:cs="Arial"/>
          <w:sz w:val="24"/>
          <w:szCs w:val="24"/>
        </w:rPr>
        <w:t xml:space="preserve">2 </w:t>
      </w:r>
      <w:proofErr w:type="spellStart"/>
      <w:r w:rsidRPr="00F11F8C">
        <w:rPr>
          <w:rFonts w:ascii="Arial" w:hAnsi="Arial" w:cs="Arial"/>
          <w:sz w:val="24"/>
          <w:szCs w:val="24"/>
        </w:rPr>
        <w:t>Халитов</w:t>
      </w:r>
      <w:proofErr w:type="spellEnd"/>
      <w:r w:rsidRPr="00F11F8C">
        <w:rPr>
          <w:rFonts w:ascii="Arial" w:hAnsi="Arial" w:cs="Arial"/>
          <w:sz w:val="24"/>
          <w:szCs w:val="24"/>
        </w:rPr>
        <w:t xml:space="preserve"> Г. М. Тукай и его современники – Казань:1966. – 228 с.</w:t>
      </w:r>
    </w:p>
    <w:p w:rsidR="00F11F8C" w:rsidRPr="00F11F8C" w:rsidRDefault="00F11F8C" w:rsidP="00F11F8C">
      <w:pPr>
        <w:jc w:val="both"/>
        <w:rPr>
          <w:rFonts w:ascii="Arial" w:hAnsi="Arial" w:cs="Arial"/>
          <w:sz w:val="24"/>
          <w:szCs w:val="24"/>
        </w:rPr>
      </w:pPr>
      <w:r w:rsidRPr="00F11F8C">
        <w:rPr>
          <w:rFonts w:ascii="Arial" w:hAnsi="Arial" w:cs="Arial"/>
          <w:sz w:val="24"/>
          <w:szCs w:val="24"/>
        </w:rPr>
        <w:t>3 В. И. Ленин. Сочинения, изд. 4, том 23, стр. 230.</w:t>
      </w:r>
    </w:p>
    <w:p w:rsidR="00F11F8C" w:rsidRPr="00F11F8C" w:rsidRDefault="00F11F8C" w:rsidP="00F11F8C">
      <w:pPr>
        <w:jc w:val="both"/>
        <w:rPr>
          <w:rFonts w:ascii="Arial" w:hAnsi="Arial" w:cs="Arial"/>
          <w:sz w:val="24"/>
          <w:szCs w:val="24"/>
        </w:rPr>
      </w:pPr>
      <w:r w:rsidRPr="00F11F8C">
        <w:rPr>
          <w:rFonts w:ascii="Arial" w:hAnsi="Arial" w:cs="Arial"/>
          <w:sz w:val="24"/>
          <w:szCs w:val="24"/>
        </w:rPr>
        <w:t>4 Г. Тукай. Избранное в двух томах, т. 1. Казань, 1960, стр. 6. (На русском языке.)</w:t>
      </w:r>
    </w:p>
    <w:p w:rsidR="00DE7CAF" w:rsidRPr="00F11F8C" w:rsidRDefault="00F11F8C" w:rsidP="00F11F8C">
      <w:pPr>
        <w:jc w:val="both"/>
        <w:rPr>
          <w:rFonts w:ascii="Arial" w:hAnsi="Arial" w:cs="Arial"/>
          <w:sz w:val="24"/>
          <w:szCs w:val="24"/>
        </w:rPr>
      </w:pPr>
      <w:r w:rsidRPr="00F11F8C">
        <w:rPr>
          <w:rFonts w:ascii="Arial" w:hAnsi="Arial" w:cs="Arial"/>
          <w:sz w:val="24"/>
          <w:szCs w:val="24"/>
        </w:rPr>
        <w:t>5 И. С. Брагинский. Литература народов советского Вос­тока в 20 веке. «Вестник истории мировой литературы», 1960, № 5, стр. 4.</w:t>
      </w:r>
    </w:p>
    <w:sectPr w:rsidR="00DE7CAF" w:rsidRPr="00F11F8C" w:rsidSect="008E472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C4" w:rsidRDefault="005C11C4" w:rsidP="008E4727">
      <w:pPr>
        <w:spacing w:after="0" w:line="240" w:lineRule="auto"/>
      </w:pPr>
      <w:r>
        <w:separator/>
      </w:r>
    </w:p>
  </w:endnote>
  <w:endnote w:type="continuationSeparator" w:id="0">
    <w:p w:rsidR="005C11C4" w:rsidRDefault="005C11C4" w:rsidP="008E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471814"/>
      <w:docPartObj>
        <w:docPartGallery w:val="Page Numbers (Bottom of Page)"/>
        <w:docPartUnique/>
      </w:docPartObj>
    </w:sdtPr>
    <w:sdtEndPr>
      <w:rPr>
        <w:rFonts w:ascii="Arial" w:hAnsi="Arial" w:cs="Arial"/>
        <w:sz w:val="20"/>
        <w:szCs w:val="20"/>
      </w:rPr>
    </w:sdtEndPr>
    <w:sdtContent>
      <w:p w:rsidR="008E4727" w:rsidRPr="008E4727" w:rsidRDefault="008E4727">
        <w:pPr>
          <w:pStyle w:val="a7"/>
          <w:jc w:val="center"/>
          <w:rPr>
            <w:rFonts w:ascii="Arial" w:hAnsi="Arial" w:cs="Arial"/>
            <w:sz w:val="20"/>
            <w:szCs w:val="20"/>
          </w:rPr>
        </w:pPr>
        <w:r w:rsidRPr="008E4727">
          <w:rPr>
            <w:rFonts w:ascii="Arial" w:hAnsi="Arial" w:cs="Arial"/>
            <w:sz w:val="20"/>
            <w:szCs w:val="20"/>
          </w:rPr>
          <w:fldChar w:fldCharType="begin"/>
        </w:r>
        <w:r w:rsidRPr="008E4727">
          <w:rPr>
            <w:rFonts w:ascii="Arial" w:hAnsi="Arial" w:cs="Arial"/>
            <w:sz w:val="20"/>
            <w:szCs w:val="20"/>
          </w:rPr>
          <w:instrText>PAGE   \* MERGEFORMAT</w:instrText>
        </w:r>
        <w:r w:rsidRPr="008E4727">
          <w:rPr>
            <w:rFonts w:ascii="Arial" w:hAnsi="Arial" w:cs="Arial"/>
            <w:sz w:val="20"/>
            <w:szCs w:val="20"/>
          </w:rPr>
          <w:fldChar w:fldCharType="separate"/>
        </w:r>
        <w:r w:rsidR="001D1F36">
          <w:rPr>
            <w:rFonts w:ascii="Arial" w:hAnsi="Arial" w:cs="Arial"/>
            <w:noProof/>
            <w:sz w:val="20"/>
            <w:szCs w:val="20"/>
          </w:rPr>
          <w:t>13</w:t>
        </w:r>
        <w:r w:rsidRPr="008E4727">
          <w:rPr>
            <w:rFonts w:ascii="Arial" w:hAnsi="Arial" w:cs="Arial"/>
            <w:sz w:val="20"/>
            <w:szCs w:val="20"/>
          </w:rPr>
          <w:fldChar w:fldCharType="end"/>
        </w:r>
      </w:p>
    </w:sdtContent>
  </w:sdt>
  <w:p w:rsidR="008E4727" w:rsidRPr="008E4727" w:rsidRDefault="008E4727">
    <w:pPr>
      <w:pStyle w:val="a7"/>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C4" w:rsidRDefault="005C11C4" w:rsidP="008E4727">
      <w:pPr>
        <w:spacing w:after="0" w:line="240" w:lineRule="auto"/>
      </w:pPr>
      <w:r>
        <w:separator/>
      </w:r>
    </w:p>
  </w:footnote>
  <w:footnote w:type="continuationSeparator" w:id="0">
    <w:p w:rsidR="005C11C4" w:rsidRDefault="005C11C4" w:rsidP="008E4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F394A"/>
    <w:multiLevelType w:val="hybridMultilevel"/>
    <w:tmpl w:val="28C6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E6"/>
    <w:rsid w:val="001D1F36"/>
    <w:rsid w:val="00470CAE"/>
    <w:rsid w:val="004F054B"/>
    <w:rsid w:val="005C11C4"/>
    <w:rsid w:val="006D18FA"/>
    <w:rsid w:val="008575E6"/>
    <w:rsid w:val="008E4727"/>
    <w:rsid w:val="00DE7CAF"/>
    <w:rsid w:val="00F1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5060"/>
  <w15:chartTrackingRefBased/>
  <w15:docId w15:val="{6A91D12A-9B76-46D0-8CF6-42947E2E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F8C"/>
    <w:pPr>
      <w:ind w:left="720"/>
      <w:contextualSpacing/>
    </w:pPr>
  </w:style>
  <w:style w:type="paragraph" w:styleId="a5">
    <w:name w:val="header"/>
    <w:basedOn w:val="a"/>
    <w:link w:val="a6"/>
    <w:uiPriority w:val="99"/>
    <w:unhideWhenUsed/>
    <w:rsid w:val="008E47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4727"/>
  </w:style>
  <w:style w:type="paragraph" w:styleId="a7">
    <w:name w:val="footer"/>
    <w:basedOn w:val="a"/>
    <w:link w:val="a8"/>
    <w:uiPriority w:val="99"/>
    <w:unhideWhenUsed/>
    <w:rsid w:val="008E47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3452</Words>
  <Characters>19678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2020-04-13T11:36:00Z</dcterms:created>
  <dcterms:modified xsi:type="dcterms:W3CDTF">2020-04-13T12:33:00Z</dcterms:modified>
</cp:coreProperties>
</file>